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E024" w14:textId="0F49F370" w:rsidR="00EF2CFB" w:rsidRPr="0004045E" w:rsidRDefault="00120A38" w:rsidP="0012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/>
          <w:b/>
          <w:bCs/>
          <w:color w:val="FFFF00"/>
          <w:sz w:val="72"/>
          <w:szCs w:val="72"/>
        </w:rPr>
      </w:pPr>
      <w:r w:rsidRPr="0004045E">
        <w:rPr>
          <w:rFonts w:ascii="Curlz MT" w:hAnsi="Curlz MT"/>
          <w:b/>
          <w:bCs/>
          <w:color w:val="FFFF00"/>
          <w:sz w:val="72"/>
          <w:szCs w:val="72"/>
          <w:highlight w:val="lightGray"/>
        </w:rPr>
        <w:t>ŽLUTÉ ÚTERÝ</w:t>
      </w:r>
    </w:p>
    <w:p w14:paraId="1C6E2846" w14:textId="2C9C52D8" w:rsidR="00120A38" w:rsidRPr="003B6171" w:rsidRDefault="00120A38" w:rsidP="00120A38">
      <w:pPr>
        <w:jc w:val="center"/>
        <w:rPr>
          <w:b/>
          <w:bCs/>
          <w:sz w:val="32"/>
          <w:szCs w:val="32"/>
          <w:highlight w:val="yellow"/>
        </w:rPr>
      </w:pPr>
      <w:r w:rsidRPr="003B6171">
        <w:rPr>
          <w:b/>
          <w:bCs/>
          <w:sz w:val="32"/>
          <w:szCs w:val="32"/>
          <w:highlight w:val="yellow"/>
        </w:rPr>
        <w:t>ŽLUTÁ BARVA SYMBOLIZUJE SLUNCE, SVĚTLO, ZLATO.</w:t>
      </w:r>
    </w:p>
    <w:p w14:paraId="3FFE9990" w14:textId="1B3495A2" w:rsidR="00120A38" w:rsidRPr="003B6171" w:rsidRDefault="00120A38" w:rsidP="00120A38">
      <w:pPr>
        <w:jc w:val="center"/>
        <w:rPr>
          <w:b/>
          <w:bCs/>
          <w:sz w:val="32"/>
          <w:szCs w:val="32"/>
          <w:highlight w:val="yellow"/>
        </w:rPr>
      </w:pPr>
      <w:r w:rsidRPr="003B6171">
        <w:rPr>
          <w:b/>
          <w:bCs/>
          <w:sz w:val="32"/>
          <w:szCs w:val="32"/>
          <w:highlight w:val="yellow"/>
        </w:rPr>
        <w:t>ZLATO VIDÍME</w:t>
      </w:r>
      <w:r w:rsidR="00AA010C" w:rsidRPr="003B6171">
        <w:rPr>
          <w:b/>
          <w:bCs/>
          <w:sz w:val="32"/>
          <w:szCs w:val="32"/>
          <w:highlight w:val="yellow"/>
        </w:rPr>
        <w:t xml:space="preserve"> V </w:t>
      </w:r>
      <w:r w:rsidRPr="003B6171">
        <w:rPr>
          <w:b/>
          <w:bCs/>
          <w:sz w:val="32"/>
          <w:szCs w:val="32"/>
          <w:highlight w:val="yellow"/>
        </w:rPr>
        <w:t>TRÁVĚ JAKO ŽLUTÁ SLUNÍČKA</w:t>
      </w:r>
      <w:r w:rsidR="00AA010C" w:rsidRPr="003B6171">
        <w:rPr>
          <w:b/>
          <w:bCs/>
          <w:sz w:val="32"/>
          <w:szCs w:val="32"/>
          <w:highlight w:val="yellow"/>
        </w:rPr>
        <w:t>.</w:t>
      </w:r>
    </w:p>
    <w:p w14:paraId="1F284A0C" w14:textId="71A6A664" w:rsidR="00120A38" w:rsidRPr="003B6171" w:rsidRDefault="0004045E" w:rsidP="00120A38">
      <w:pPr>
        <w:jc w:val="center"/>
        <w:rPr>
          <w:b/>
          <w:bCs/>
          <w:sz w:val="32"/>
          <w:szCs w:val="32"/>
        </w:rPr>
      </w:pPr>
      <w:r w:rsidRPr="003B6171">
        <w:rPr>
          <w:b/>
          <w:bCs/>
          <w:sz w:val="32"/>
          <w:szCs w:val="32"/>
          <w:highlight w:val="yellow"/>
        </w:rPr>
        <w:t xml:space="preserve">JSOU TO </w:t>
      </w:r>
      <w:r w:rsidR="00120A38" w:rsidRPr="003B6171">
        <w:rPr>
          <w:b/>
          <w:bCs/>
          <w:sz w:val="32"/>
          <w:szCs w:val="32"/>
          <w:highlight w:val="yellow"/>
        </w:rPr>
        <w:t>PAMPELIŠKY</w:t>
      </w:r>
      <w:r w:rsidRPr="003B6171">
        <w:rPr>
          <w:b/>
          <w:bCs/>
          <w:sz w:val="32"/>
          <w:szCs w:val="32"/>
        </w:rPr>
        <w:t>.</w:t>
      </w:r>
    </w:p>
    <w:p w14:paraId="68D27B5E" w14:textId="0CD3D7E6" w:rsidR="00120A38" w:rsidRPr="003B6171" w:rsidRDefault="00120A38" w:rsidP="00120A38">
      <w:pPr>
        <w:jc w:val="center"/>
        <w:rPr>
          <w:b/>
          <w:bCs/>
          <w:sz w:val="32"/>
          <w:szCs w:val="32"/>
        </w:rPr>
      </w:pPr>
    </w:p>
    <w:p w14:paraId="6C502D04" w14:textId="6BD75D6C" w:rsidR="00120A38" w:rsidRPr="00120A38" w:rsidRDefault="0090554F" w:rsidP="00120A3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D03F940" wp14:editId="0FAC93E8">
            <wp:extent cx="3106800" cy="2196000"/>
            <wp:effectExtent l="0" t="0" r="0" b="0"/>
            <wp:docPr id="1" name="Obrázek 1" descr="Obsah obrázku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ostl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B9781" w14:textId="202D5766" w:rsidR="00120A38" w:rsidRDefault="00120A38" w:rsidP="0090554F">
      <w:pPr>
        <w:rPr>
          <w:color w:val="FF0000"/>
          <w:sz w:val="32"/>
          <w:szCs w:val="32"/>
        </w:rPr>
      </w:pPr>
    </w:p>
    <w:p w14:paraId="15B0B980" w14:textId="3A5DC7F4" w:rsidR="003B6171" w:rsidRDefault="0090554F" w:rsidP="0090554F">
      <w:pPr>
        <w:jc w:val="center"/>
        <w:rPr>
          <w:sz w:val="32"/>
          <w:szCs w:val="32"/>
        </w:rPr>
      </w:pPr>
      <w:r w:rsidRPr="0090554F">
        <w:rPr>
          <w:sz w:val="32"/>
          <w:szCs w:val="32"/>
        </w:rPr>
        <w:t xml:space="preserve">A POKUD JE NÁHODOU NEHEZKÉ POČASÍ </w:t>
      </w:r>
    </w:p>
    <w:p w14:paraId="6FA9DC3D" w14:textId="170C9AB2" w:rsidR="0090554F" w:rsidRPr="0090554F" w:rsidRDefault="0090554F" w:rsidP="003B6171">
      <w:pPr>
        <w:jc w:val="center"/>
        <w:rPr>
          <w:sz w:val="32"/>
          <w:szCs w:val="32"/>
        </w:rPr>
      </w:pPr>
      <w:r w:rsidRPr="0090554F">
        <w:rPr>
          <w:sz w:val="32"/>
          <w:szCs w:val="32"/>
        </w:rPr>
        <w:t xml:space="preserve">A ANI PAMPELIŠKY SE NEOTEVŘOU, HNED DEN VYPADÁ ŠEDIVĚ. </w:t>
      </w:r>
    </w:p>
    <w:p w14:paraId="067EA984" w14:textId="33AD49FF" w:rsidR="0090554F" w:rsidRDefault="0090554F" w:rsidP="0090554F">
      <w:pPr>
        <w:jc w:val="center"/>
        <w:rPr>
          <w:color w:val="FF0000"/>
          <w:sz w:val="36"/>
          <w:szCs w:val="36"/>
        </w:rPr>
      </w:pPr>
      <w:r w:rsidRPr="00037AB5">
        <w:rPr>
          <w:color w:val="FF0000"/>
          <w:sz w:val="36"/>
          <w:szCs w:val="36"/>
          <w:highlight w:val="lightGray"/>
        </w:rPr>
        <w:t>PROTO MU ŘÍKÁME ŠEDIVÉ ÚTERÝ</w:t>
      </w:r>
      <w:r w:rsidRPr="00037AB5">
        <w:rPr>
          <w:color w:val="FF0000"/>
          <w:sz w:val="36"/>
          <w:szCs w:val="36"/>
        </w:rPr>
        <w:t>.</w:t>
      </w:r>
    </w:p>
    <w:p w14:paraId="74BC3A9A" w14:textId="2784A021" w:rsidR="00037AB5" w:rsidRDefault="00037AB5" w:rsidP="0090554F">
      <w:pPr>
        <w:jc w:val="center"/>
        <w:rPr>
          <w:sz w:val="36"/>
          <w:szCs w:val="36"/>
        </w:rPr>
      </w:pPr>
      <w:r w:rsidRPr="00037AB5">
        <w:rPr>
          <w:sz w:val="36"/>
          <w:szCs w:val="36"/>
        </w:rPr>
        <w:t>POKRAČUJEME V ÚKLIDU…</w:t>
      </w:r>
      <w:r w:rsidRPr="00037A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D6D550D" w14:textId="6C341A27" w:rsidR="00037AB5" w:rsidRDefault="00037AB5" w:rsidP="004B418F">
      <w:pPr>
        <w:jc w:val="center"/>
        <w:rPr>
          <w:b/>
          <w:bCs/>
          <w:color w:val="FFFF00"/>
          <w:sz w:val="32"/>
          <w:szCs w:val="32"/>
          <w:highlight w:val="green"/>
        </w:rPr>
      </w:pPr>
    </w:p>
    <w:p w14:paraId="64B4EB47" w14:textId="6DE953DD" w:rsidR="00037AB5" w:rsidRPr="00A87F64" w:rsidRDefault="0090554F" w:rsidP="004B418F">
      <w:pPr>
        <w:jc w:val="center"/>
        <w:rPr>
          <w:rFonts w:ascii="Curlz MT" w:hAnsi="Curlz MT"/>
          <w:b/>
          <w:bCs/>
          <w:color w:val="7030A0"/>
          <w:sz w:val="40"/>
          <w:szCs w:val="40"/>
          <w:highlight w:val="yellow"/>
        </w:rPr>
      </w:pPr>
      <w:r w:rsidRPr="00A87F64">
        <w:rPr>
          <w:rFonts w:ascii="Curlz MT" w:hAnsi="Curlz MT"/>
          <w:b/>
          <w:bCs/>
          <w:color w:val="7030A0"/>
          <w:sz w:val="40"/>
          <w:szCs w:val="40"/>
          <w:highlight w:val="yellow"/>
        </w:rPr>
        <w:t>AL</w:t>
      </w:r>
      <w:r w:rsidR="004B418F" w:rsidRPr="00A87F64">
        <w:rPr>
          <w:rFonts w:ascii="Curlz MT" w:hAnsi="Curlz MT"/>
          <w:b/>
          <w:bCs/>
          <w:color w:val="7030A0"/>
          <w:sz w:val="40"/>
          <w:szCs w:val="40"/>
          <w:highlight w:val="yellow"/>
        </w:rPr>
        <w:t>E</w:t>
      </w:r>
      <w:r w:rsidRPr="00A87F64">
        <w:rPr>
          <w:rFonts w:ascii="Curlz MT" w:hAnsi="Curlz MT"/>
          <w:b/>
          <w:bCs/>
          <w:color w:val="7030A0"/>
          <w:sz w:val="40"/>
          <w:szCs w:val="40"/>
          <w:highlight w:val="yellow"/>
        </w:rPr>
        <w:t xml:space="preserve"> MY SE OBLÉKNEME DO ŽLUTÉ, </w:t>
      </w:r>
    </w:p>
    <w:p w14:paraId="0F6F67E7" w14:textId="4F472FC0" w:rsidR="0090554F" w:rsidRPr="00A87F64" w:rsidRDefault="0090554F" w:rsidP="004B418F">
      <w:pPr>
        <w:jc w:val="center"/>
        <w:rPr>
          <w:rFonts w:ascii="Curlz MT" w:hAnsi="Curlz MT"/>
          <w:b/>
          <w:bCs/>
          <w:color w:val="7030A0"/>
          <w:sz w:val="40"/>
          <w:szCs w:val="40"/>
        </w:rPr>
      </w:pPr>
      <w:r w:rsidRPr="00A87F64">
        <w:rPr>
          <w:rFonts w:ascii="Curlz MT" w:hAnsi="Curlz MT"/>
          <w:b/>
          <w:bCs/>
          <w:color w:val="7030A0"/>
          <w:sz w:val="40"/>
          <w:szCs w:val="40"/>
          <w:highlight w:val="yellow"/>
        </w:rPr>
        <w:t xml:space="preserve">ABY </w:t>
      </w:r>
      <w:r w:rsidR="00F34248" w:rsidRPr="00A87F64">
        <w:rPr>
          <w:rFonts w:ascii="Curlz MT" w:hAnsi="Curlz MT"/>
          <w:b/>
          <w:bCs/>
          <w:color w:val="7030A0"/>
          <w:sz w:val="40"/>
          <w:szCs w:val="40"/>
          <w:highlight w:val="yellow"/>
        </w:rPr>
        <w:t>TADY</w:t>
      </w:r>
      <w:r w:rsidRPr="00A87F64">
        <w:rPr>
          <w:rFonts w:ascii="Curlz MT" w:hAnsi="Curlz MT"/>
          <w:b/>
          <w:bCs/>
          <w:color w:val="7030A0"/>
          <w:sz w:val="40"/>
          <w:szCs w:val="40"/>
          <w:highlight w:val="yellow"/>
        </w:rPr>
        <w:t xml:space="preserve"> BYLO VESELO</w:t>
      </w:r>
      <w:r w:rsidR="00AA010C" w:rsidRPr="00A87F64">
        <w:rPr>
          <w:rFonts w:ascii="Curlz MT" w:hAnsi="Curlz MT"/>
          <w:b/>
          <w:bCs/>
          <w:color w:val="7030A0"/>
          <w:sz w:val="40"/>
          <w:szCs w:val="40"/>
          <w:highlight w:val="yellow"/>
        </w:rPr>
        <w:t>!</w:t>
      </w:r>
    </w:p>
    <w:p w14:paraId="7A1793D6" w14:textId="2B433FA5" w:rsidR="0004045E" w:rsidRPr="00F34248" w:rsidRDefault="00A87F64" w:rsidP="00A87F64">
      <w:pPr>
        <w:jc w:val="center"/>
        <w:rPr>
          <w:rFonts w:ascii="Curlz MT" w:hAnsi="Curlz M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9DDED0" wp14:editId="543B8AD3">
            <wp:simplePos x="0" y="0"/>
            <wp:positionH relativeFrom="page">
              <wp:posOffset>3145790</wp:posOffset>
            </wp:positionH>
            <wp:positionV relativeFrom="paragraph">
              <wp:posOffset>59690</wp:posOffset>
            </wp:positionV>
            <wp:extent cx="1587600" cy="1393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BBA9A" w14:textId="6AA25D3D" w:rsidR="00037AB5" w:rsidRDefault="00037AB5" w:rsidP="004B418F">
      <w:pPr>
        <w:jc w:val="center"/>
        <w:rPr>
          <w:b/>
          <w:bCs/>
          <w:color w:val="FFFF00"/>
          <w:sz w:val="32"/>
          <w:szCs w:val="32"/>
        </w:rPr>
      </w:pPr>
    </w:p>
    <w:p w14:paraId="76C24121" w14:textId="77777777" w:rsidR="00037AB5" w:rsidRPr="00A87F64" w:rsidRDefault="00037AB5" w:rsidP="00A87F64">
      <w:pPr>
        <w:rPr>
          <w:sz w:val="32"/>
          <w:szCs w:val="32"/>
        </w:rPr>
      </w:pPr>
    </w:p>
    <w:p w14:paraId="3A7E81B7" w14:textId="2F94FBD3" w:rsidR="0090554F" w:rsidRPr="00BB0D8E" w:rsidRDefault="0004045E" w:rsidP="00037AB5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A43679">
        <w:rPr>
          <w:b/>
          <w:bCs/>
          <w:sz w:val="32"/>
          <w:szCs w:val="32"/>
          <w:highlight w:val="yellow"/>
        </w:rPr>
        <w:lastRenderedPageBreak/>
        <w:t>DOKONČÍME ŽLUTÁ KUŘÁTKA</w:t>
      </w:r>
      <w:r w:rsidR="00037AB5" w:rsidRPr="00BB0D8E">
        <w:rPr>
          <w:sz w:val="28"/>
          <w:szCs w:val="28"/>
        </w:rPr>
        <w:t xml:space="preserve">, </w:t>
      </w:r>
      <w:r w:rsidR="00B639B3" w:rsidRPr="00BB0D8E">
        <w:rPr>
          <w:sz w:val="28"/>
          <w:szCs w:val="28"/>
        </w:rPr>
        <w:t>která si spolu s </w:t>
      </w:r>
      <w:r w:rsidR="00B639B3" w:rsidRPr="003B6171">
        <w:rPr>
          <w:b/>
          <w:bCs/>
          <w:sz w:val="28"/>
          <w:szCs w:val="28"/>
        </w:rPr>
        <w:t>osením</w:t>
      </w:r>
      <w:r w:rsidR="00B639B3" w:rsidRPr="00BB0D8E">
        <w:rPr>
          <w:sz w:val="28"/>
          <w:szCs w:val="28"/>
        </w:rPr>
        <w:t xml:space="preserve"> </w:t>
      </w:r>
      <w:r w:rsidR="00A51CBB" w:rsidRPr="00BB0D8E">
        <w:rPr>
          <w:sz w:val="28"/>
          <w:szCs w:val="28"/>
        </w:rPr>
        <w:t>(už máme z pátku zas</w:t>
      </w:r>
      <w:r w:rsidR="00A43679">
        <w:rPr>
          <w:sz w:val="28"/>
          <w:szCs w:val="28"/>
        </w:rPr>
        <w:t>et</w:t>
      </w:r>
      <w:r w:rsidR="00A51CBB" w:rsidRPr="00BB0D8E">
        <w:rPr>
          <w:sz w:val="28"/>
          <w:szCs w:val="28"/>
        </w:rPr>
        <w:t xml:space="preserve">é) </w:t>
      </w:r>
      <w:r w:rsidR="00B639B3" w:rsidRPr="00BB0D8E">
        <w:rPr>
          <w:sz w:val="28"/>
          <w:szCs w:val="28"/>
        </w:rPr>
        <w:t>doneseme domů na sváteční velikonoční stůl</w:t>
      </w:r>
    </w:p>
    <w:p w14:paraId="0C2BC3C2" w14:textId="77777777" w:rsidR="00A87F64" w:rsidRDefault="00A87F64" w:rsidP="00A87F64">
      <w:pPr>
        <w:jc w:val="center"/>
        <w:rPr>
          <w:color w:val="FF0000"/>
          <w:sz w:val="28"/>
          <w:szCs w:val="28"/>
        </w:rPr>
      </w:pPr>
    </w:p>
    <w:p w14:paraId="3543B1ED" w14:textId="565EC155" w:rsidR="00037AB5" w:rsidRPr="00BB0D8E" w:rsidRDefault="00A87F64" w:rsidP="00A87F64">
      <w:pPr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98C4F7E" wp14:editId="16D2955B">
            <wp:extent cx="2141220" cy="2133600"/>
            <wp:effectExtent l="0" t="0" r="0" b="0"/>
            <wp:docPr id="2" name="Obrázek 2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134FD" w14:textId="77777777" w:rsidR="00A87F64" w:rsidRPr="00A87F64" w:rsidRDefault="00A87F64" w:rsidP="00A87F64">
      <w:pPr>
        <w:pStyle w:val="Odstavecseseznamem"/>
        <w:rPr>
          <w:sz w:val="28"/>
          <w:szCs w:val="28"/>
        </w:rPr>
      </w:pPr>
    </w:p>
    <w:p w14:paraId="639497D6" w14:textId="072EE066" w:rsidR="00037AB5" w:rsidRPr="00BB0D8E" w:rsidRDefault="00037AB5" w:rsidP="00037AB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A43679">
        <w:rPr>
          <w:b/>
          <w:bCs/>
          <w:sz w:val="32"/>
          <w:szCs w:val="32"/>
          <w:highlight w:val="yellow"/>
        </w:rPr>
        <w:t xml:space="preserve">POHYBOVÁ HRA </w:t>
      </w:r>
      <w:r w:rsidR="00AA010C" w:rsidRPr="00A43679">
        <w:rPr>
          <w:b/>
          <w:bCs/>
          <w:sz w:val="32"/>
          <w:szCs w:val="32"/>
          <w:highlight w:val="yellow"/>
        </w:rPr>
        <w:t>„</w:t>
      </w:r>
      <w:r w:rsidRPr="00A43679">
        <w:rPr>
          <w:b/>
          <w:bCs/>
          <w:sz w:val="32"/>
          <w:szCs w:val="32"/>
          <w:highlight w:val="yellow"/>
        </w:rPr>
        <w:t>PAMPELIŠKY</w:t>
      </w:r>
      <w:r w:rsidR="00AA010C" w:rsidRPr="00BB0D8E">
        <w:rPr>
          <w:b/>
          <w:bCs/>
          <w:sz w:val="28"/>
          <w:szCs w:val="28"/>
        </w:rPr>
        <w:t>“</w:t>
      </w:r>
      <w:r w:rsidR="00AA010C" w:rsidRPr="00BB0D8E">
        <w:rPr>
          <w:sz w:val="28"/>
          <w:szCs w:val="28"/>
        </w:rPr>
        <w:t xml:space="preserve"> </w:t>
      </w:r>
      <w:r w:rsidRPr="00BB0D8E">
        <w:rPr>
          <w:sz w:val="28"/>
          <w:szCs w:val="28"/>
        </w:rPr>
        <w:t xml:space="preserve">– nejprve si </w:t>
      </w:r>
      <w:r w:rsidRPr="00A43679">
        <w:rPr>
          <w:sz w:val="28"/>
          <w:szCs w:val="28"/>
          <w:u w:val="single"/>
        </w:rPr>
        <w:t>pampelišky namalujeme</w:t>
      </w:r>
      <w:r w:rsidRPr="00BB0D8E">
        <w:rPr>
          <w:sz w:val="28"/>
          <w:szCs w:val="28"/>
        </w:rPr>
        <w:t xml:space="preserve"> (využijeme vidličku</w:t>
      </w:r>
      <w:r w:rsidR="00A43679">
        <w:rPr>
          <w:sz w:val="28"/>
          <w:szCs w:val="28"/>
        </w:rPr>
        <w:t xml:space="preserve"> na rozetření barvy</w:t>
      </w:r>
      <w:r w:rsidRPr="00BB0D8E">
        <w:rPr>
          <w:sz w:val="28"/>
          <w:szCs w:val="28"/>
        </w:rPr>
        <w:t>) a obrázky rozložíme po koberci</w:t>
      </w:r>
      <w:r w:rsidR="00B639B3" w:rsidRPr="00BB0D8E">
        <w:rPr>
          <w:sz w:val="28"/>
          <w:szCs w:val="28"/>
        </w:rPr>
        <w:t xml:space="preserve"> jako na louce. Při hudbě</w:t>
      </w:r>
      <w:r w:rsidR="00BB0D8E" w:rsidRPr="00BB0D8E">
        <w:rPr>
          <w:sz w:val="28"/>
          <w:szCs w:val="28"/>
        </w:rPr>
        <w:t xml:space="preserve"> (píseň Pampelišková – viz níže) </w:t>
      </w:r>
      <w:r w:rsidR="00B639B3" w:rsidRPr="00BB0D8E">
        <w:rPr>
          <w:sz w:val="28"/>
          <w:szCs w:val="28"/>
        </w:rPr>
        <w:t>se jako včeličky pohybujeme v</w:t>
      </w:r>
      <w:r w:rsidR="007C2598">
        <w:rPr>
          <w:sz w:val="28"/>
          <w:szCs w:val="28"/>
        </w:rPr>
        <w:t> </w:t>
      </w:r>
      <w:r w:rsidR="00B639B3" w:rsidRPr="00BB0D8E">
        <w:rPr>
          <w:sz w:val="28"/>
          <w:szCs w:val="28"/>
        </w:rPr>
        <w:t>prostoru</w:t>
      </w:r>
      <w:r w:rsidR="007C2598">
        <w:rPr>
          <w:sz w:val="28"/>
          <w:szCs w:val="28"/>
        </w:rPr>
        <w:t>.</w:t>
      </w:r>
      <w:r w:rsidR="00B639B3" w:rsidRPr="00BB0D8E">
        <w:rPr>
          <w:sz w:val="28"/>
          <w:szCs w:val="28"/>
        </w:rPr>
        <w:t xml:space="preserve"> </w:t>
      </w:r>
      <w:r w:rsidR="007C2598">
        <w:rPr>
          <w:sz w:val="28"/>
          <w:szCs w:val="28"/>
        </w:rPr>
        <w:t>V</w:t>
      </w:r>
      <w:r w:rsidR="00B639B3" w:rsidRPr="00BB0D8E">
        <w:rPr>
          <w:sz w:val="28"/>
          <w:szCs w:val="28"/>
        </w:rPr>
        <w:t xml:space="preserve"> tichu pak </w:t>
      </w:r>
      <w:r w:rsidR="00A43679">
        <w:rPr>
          <w:sz w:val="28"/>
          <w:szCs w:val="28"/>
        </w:rPr>
        <w:t xml:space="preserve">svým </w:t>
      </w:r>
      <w:r w:rsidR="00AA010C" w:rsidRPr="00BB0D8E">
        <w:rPr>
          <w:sz w:val="28"/>
          <w:szCs w:val="28"/>
        </w:rPr>
        <w:t xml:space="preserve">BZZZ </w:t>
      </w:r>
      <w:r w:rsidR="00B639B3" w:rsidRPr="00BB0D8E">
        <w:rPr>
          <w:sz w:val="28"/>
          <w:szCs w:val="28"/>
        </w:rPr>
        <w:t>hledáme svoj</w:t>
      </w:r>
      <w:r w:rsidR="00A51CBB" w:rsidRPr="00BB0D8E">
        <w:rPr>
          <w:sz w:val="28"/>
          <w:szCs w:val="28"/>
        </w:rPr>
        <w:t>i</w:t>
      </w:r>
      <w:r w:rsidR="00B639B3" w:rsidRPr="00BB0D8E">
        <w:rPr>
          <w:sz w:val="28"/>
          <w:szCs w:val="28"/>
        </w:rPr>
        <w:t xml:space="preserve"> pampelišku…</w:t>
      </w:r>
    </w:p>
    <w:p w14:paraId="43695081" w14:textId="3918014E" w:rsidR="00B639B3" w:rsidRPr="00BB0D8E" w:rsidRDefault="00B639B3" w:rsidP="00B639B3">
      <w:pPr>
        <w:pStyle w:val="Odstavecseseznamem"/>
        <w:rPr>
          <w:b/>
          <w:bCs/>
          <w:sz w:val="28"/>
          <w:szCs w:val="28"/>
        </w:rPr>
      </w:pPr>
      <w:r w:rsidRPr="00BB0D8E">
        <w:rPr>
          <w:b/>
          <w:bCs/>
          <w:sz w:val="28"/>
          <w:szCs w:val="28"/>
        </w:rPr>
        <w:t>Víme, proč lét</w:t>
      </w:r>
      <w:r w:rsidR="00A51CBB" w:rsidRPr="00BB0D8E">
        <w:rPr>
          <w:b/>
          <w:bCs/>
          <w:sz w:val="28"/>
          <w:szCs w:val="28"/>
        </w:rPr>
        <w:t>á</w:t>
      </w:r>
      <w:r w:rsidRPr="00BB0D8E">
        <w:rPr>
          <w:b/>
          <w:bCs/>
          <w:sz w:val="28"/>
          <w:szCs w:val="28"/>
        </w:rPr>
        <w:t xml:space="preserve"> včelka </w:t>
      </w:r>
      <w:r w:rsidR="00A51CBB" w:rsidRPr="00BB0D8E">
        <w:rPr>
          <w:b/>
          <w:bCs/>
          <w:sz w:val="28"/>
          <w:szCs w:val="28"/>
        </w:rPr>
        <w:t xml:space="preserve">(a jiný hmyz) </w:t>
      </w:r>
      <w:r w:rsidRPr="00BB0D8E">
        <w:rPr>
          <w:b/>
          <w:bCs/>
          <w:sz w:val="28"/>
          <w:szCs w:val="28"/>
        </w:rPr>
        <w:t>na pampelišku a jiné květy?</w:t>
      </w:r>
      <w:r w:rsidR="00A51CBB" w:rsidRPr="00BB0D8E">
        <w:rPr>
          <w:b/>
          <w:bCs/>
          <w:sz w:val="28"/>
          <w:szCs w:val="28"/>
        </w:rPr>
        <w:t xml:space="preserve"> </w:t>
      </w:r>
    </w:p>
    <w:p w14:paraId="5D440716" w14:textId="18FCA1EC" w:rsidR="00B639B3" w:rsidRPr="00B639B3" w:rsidRDefault="00AA010C" w:rsidP="00B639B3">
      <w:pPr>
        <w:pStyle w:val="Odstavecseseznamem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5FB93F" wp14:editId="5FDD55A9">
            <wp:simplePos x="0" y="0"/>
            <wp:positionH relativeFrom="margin">
              <wp:posOffset>1339215</wp:posOffset>
            </wp:positionH>
            <wp:positionV relativeFrom="paragraph">
              <wp:posOffset>285115</wp:posOffset>
            </wp:positionV>
            <wp:extent cx="2574000" cy="1850400"/>
            <wp:effectExtent l="0" t="0" r="0" b="0"/>
            <wp:wrapNone/>
            <wp:docPr id="3" name="Obrázek 3" descr="Obsah obrázku rostlina, květina, packera glabell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rostlina, květina, packera glabell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18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114A6" w14:textId="165A15A2" w:rsidR="00AA010C" w:rsidRDefault="00AA010C" w:rsidP="00AA010C">
      <w:pPr>
        <w:jc w:val="center"/>
        <w:rPr>
          <w:color w:val="FF0000"/>
          <w:sz w:val="52"/>
          <w:szCs w:val="52"/>
        </w:rPr>
      </w:pPr>
    </w:p>
    <w:p w14:paraId="3B74ECA1" w14:textId="77777777" w:rsidR="00AA010C" w:rsidRDefault="00AA010C" w:rsidP="0090554F">
      <w:pPr>
        <w:rPr>
          <w:color w:val="FF0000"/>
          <w:sz w:val="52"/>
          <w:szCs w:val="52"/>
        </w:rPr>
      </w:pPr>
    </w:p>
    <w:p w14:paraId="06A2893D" w14:textId="77777777" w:rsidR="00AA010C" w:rsidRDefault="00AA010C" w:rsidP="0090554F">
      <w:pPr>
        <w:rPr>
          <w:color w:val="FF0000"/>
          <w:sz w:val="52"/>
          <w:szCs w:val="52"/>
        </w:rPr>
      </w:pPr>
    </w:p>
    <w:p w14:paraId="1C53844B" w14:textId="492C29CF" w:rsidR="00AA010C" w:rsidRDefault="00AA010C" w:rsidP="0090554F">
      <w:pPr>
        <w:rPr>
          <w:color w:val="FF0000"/>
          <w:sz w:val="52"/>
          <w:szCs w:val="52"/>
        </w:rPr>
      </w:pPr>
    </w:p>
    <w:p w14:paraId="0EB8CFFB" w14:textId="77777777" w:rsidR="00BB0D8E" w:rsidRPr="00BB0D8E" w:rsidRDefault="00205667" w:rsidP="00205667">
      <w:pPr>
        <w:jc w:val="center"/>
        <w:rPr>
          <w:b/>
          <w:bCs/>
          <w:color w:val="00B050"/>
          <w:sz w:val="28"/>
          <w:szCs w:val="28"/>
        </w:rPr>
      </w:pPr>
      <w:r w:rsidRPr="00BB0D8E">
        <w:rPr>
          <w:b/>
          <w:bCs/>
          <w:color w:val="00B050"/>
          <w:sz w:val="28"/>
          <w:szCs w:val="28"/>
        </w:rPr>
        <w:t xml:space="preserve">OPIČÍ SE PAMPELIŠKA PO SLUNÍČKU, </w:t>
      </w:r>
    </w:p>
    <w:p w14:paraId="3E4CB5E1" w14:textId="793F5BFC" w:rsidR="00205667" w:rsidRPr="00BB0D8E" w:rsidRDefault="00205667" w:rsidP="00205667">
      <w:pPr>
        <w:jc w:val="center"/>
        <w:rPr>
          <w:b/>
          <w:bCs/>
          <w:color w:val="00B050"/>
          <w:sz w:val="28"/>
          <w:szCs w:val="28"/>
        </w:rPr>
      </w:pPr>
      <w:r w:rsidRPr="00BB0D8E">
        <w:rPr>
          <w:b/>
          <w:bCs/>
          <w:color w:val="00B050"/>
          <w:sz w:val="28"/>
          <w:szCs w:val="28"/>
        </w:rPr>
        <w:t>NAČESALA DO STŘAPATA SVOU HLAVIČKU.</w:t>
      </w:r>
    </w:p>
    <w:p w14:paraId="65A23769" w14:textId="77777777" w:rsidR="00BB0D8E" w:rsidRPr="00BB0D8E" w:rsidRDefault="00205667" w:rsidP="00205667">
      <w:pPr>
        <w:jc w:val="center"/>
        <w:rPr>
          <w:b/>
          <w:bCs/>
          <w:color w:val="00B050"/>
          <w:sz w:val="28"/>
          <w:szCs w:val="28"/>
        </w:rPr>
      </w:pPr>
      <w:r w:rsidRPr="00BB0D8E">
        <w:rPr>
          <w:b/>
          <w:bCs/>
          <w:color w:val="00B050"/>
          <w:sz w:val="28"/>
          <w:szCs w:val="28"/>
        </w:rPr>
        <w:t>NABARVILA NA ŽLUTO A CHTĚLA SVÍTIT,</w:t>
      </w:r>
      <w:r w:rsidR="00BB0D8E" w:rsidRPr="00BB0D8E">
        <w:rPr>
          <w:b/>
          <w:bCs/>
          <w:color w:val="00B050"/>
          <w:sz w:val="28"/>
          <w:szCs w:val="28"/>
        </w:rPr>
        <w:t xml:space="preserve"> </w:t>
      </w:r>
    </w:p>
    <w:p w14:paraId="7ECED564" w14:textId="3A5BCDDD" w:rsidR="00205667" w:rsidRPr="00A43679" w:rsidRDefault="00BB0D8E" w:rsidP="00A43679">
      <w:pPr>
        <w:jc w:val="center"/>
        <w:rPr>
          <w:b/>
          <w:bCs/>
          <w:color w:val="00B050"/>
          <w:sz w:val="28"/>
          <w:szCs w:val="28"/>
        </w:rPr>
      </w:pPr>
      <w:r w:rsidRPr="00BB0D8E">
        <w:rPr>
          <w:b/>
          <w:bCs/>
          <w:color w:val="00B050"/>
          <w:sz w:val="28"/>
          <w:szCs w:val="28"/>
        </w:rPr>
        <w:t>JENŽE SLUNCE DO RUKY SE NEDÁ CHYTIT…</w:t>
      </w:r>
    </w:p>
    <w:p w14:paraId="21B5C6DB" w14:textId="6B618FEA" w:rsidR="00AA010C" w:rsidRPr="003B6171" w:rsidRDefault="00AA010C" w:rsidP="00AA010C">
      <w:pPr>
        <w:pStyle w:val="Odstavecseseznamem"/>
        <w:numPr>
          <w:ilvl w:val="0"/>
          <w:numId w:val="7"/>
        </w:numPr>
        <w:rPr>
          <w:b/>
          <w:bCs/>
          <w:color w:val="FF0000"/>
          <w:sz w:val="32"/>
          <w:szCs w:val="32"/>
        </w:rPr>
      </w:pPr>
      <w:r w:rsidRPr="00A43679">
        <w:rPr>
          <w:b/>
          <w:bCs/>
          <w:sz w:val="32"/>
          <w:szCs w:val="32"/>
          <w:highlight w:val="yellow"/>
        </w:rPr>
        <w:lastRenderedPageBreak/>
        <w:t>SEZNÁMENÍ S PÍSNIČKOU „VELIKONOČNÍ</w:t>
      </w:r>
      <w:r w:rsidRPr="003B6171">
        <w:rPr>
          <w:b/>
          <w:bCs/>
          <w:sz w:val="32"/>
          <w:szCs w:val="32"/>
        </w:rPr>
        <w:t>“</w:t>
      </w:r>
    </w:p>
    <w:p w14:paraId="4D78D5FC" w14:textId="30CDE940" w:rsidR="00BB0D8E" w:rsidRDefault="00BB0D8E" w:rsidP="00BB0D8E">
      <w:pPr>
        <w:pStyle w:val="Odstavecseseznamem"/>
        <w:rPr>
          <w:sz w:val="32"/>
          <w:szCs w:val="32"/>
        </w:rPr>
      </w:pPr>
    </w:p>
    <w:p w14:paraId="736013F9" w14:textId="630A69FE" w:rsidR="00BB0D8E" w:rsidRDefault="003B6171" w:rsidP="003B6171">
      <w:pPr>
        <w:pStyle w:val="Odstavecseseznamem"/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35F3D404" wp14:editId="5B8A327F">
            <wp:extent cx="2084400" cy="1562400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9587F" w14:textId="1E331B59" w:rsidR="003B6171" w:rsidRPr="00A43679" w:rsidRDefault="003B6171" w:rsidP="00A43679">
      <w:pPr>
        <w:jc w:val="center"/>
        <w:rPr>
          <w:b/>
          <w:bCs/>
          <w:color w:val="00B050"/>
          <w:sz w:val="28"/>
          <w:szCs w:val="28"/>
        </w:rPr>
      </w:pPr>
      <w:r w:rsidRPr="00A43679">
        <w:rPr>
          <w:b/>
          <w:bCs/>
          <w:color w:val="00B050"/>
          <w:sz w:val="28"/>
          <w:szCs w:val="28"/>
        </w:rPr>
        <w:t>Kdopak ví, kdopak ví, nač je proutek vrbový?</w:t>
      </w:r>
    </w:p>
    <w:p w14:paraId="17C6683F" w14:textId="7733D033" w:rsidR="003B6171" w:rsidRPr="00A43679" w:rsidRDefault="003B6171" w:rsidP="00A43679">
      <w:pPr>
        <w:jc w:val="center"/>
        <w:rPr>
          <w:b/>
          <w:bCs/>
          <w:color w:val="00B050"/>
          <w:sz w:val="28"/>
          <w:szCs w:val="28"/>
        </w:rPr>
      </w:pPr>
      <w:r w:rsidRPr="00A43679">
        <w:rPr>
          <w:b/>
          <w:bCs/>
          <w:color w:val="00B050"/>
          <w:sz w:val="28"/>
          <w:szCs w:val="28"/>
        </w:rPr>
        <w:t>Copak je to za otázku, proutky ty jsou na pomlázku…</w:t>
      </w:r>
    </w:p>
    <w:p w14:paraId="2533AC90" w14:textId="296EAAC7" w:rsidR="00A43679" w:rsidRDefault="00A43679" w:rsidP="003B6171">
      <w:pPr>
        <w:pStyle w:val="Odstavecseseznamem"/>
        <w:jc w:val="center"/>
        <w:rPr>
          <w:b/>
          <w:bCs/>
          <w:color w:val="00B050"/>
          <w:sz w:val="32"/>
          <w:szCs w:val="32"/>
        </w:rPr>
      </w:pPr>
    </w:p>
    <w:p w14:paraId="3FF5A8AE" w14:textId="41FA4EFB" w:rsidR="00A43679" w:rsidRDefault="00A43679" w:rsidP="003B6171">
      <w:pPr>
        <w:pStyle w:val="Odstavecseseznamem"/>
        <w:jc w:val="center"/>
        <w:rPr>
          <w:b/>
          <w:bCs/>
          <w:color w:val="00B050"/>
          <w:sz w:val="32"/>
          <w:szCs w:val="32"/>
        </w:rPr>
      </w:pPr>
    </w:p>
    <w:p w14:paraId="2BF66926" w14:textId="23F4CB3D" w:rsidR="00A43679" w:rsidRDefault="00A43679" w:rsidP="00A43679">
      <w:pPr>
        <w:pStyle w:val="Odstavecseseznamem"/>
        <w:numPr>
          <w:ilvl w:val="0"/>
          <w:numId w:val="9"/>
        </w:numPr>
        <w:rPr>
          <w:b/>
          <w:bCs/>
          <w:sz w:val="32"/>
          <w:szCs w:val="32"/>
        </w:rPr>
      </w:pPr>
      <w:r w:rsidRPr="00C51324">
        <w:rPr>
          <w:b/>
          <w:bCs/>
          <w:sz w:val="32"/>
          <w:szCs w:val="32"/>
          <w:highlight w:val="yellow"/>
        </w:rPr>
        <w:t>SLUCHOVÉ VNÍMÁNÍ – KDO TO TADY ŤUKÁ</w:t>
      </w:r>
      <w:r>
        <w:rPr>
          <w:b/>
          <w:bCs/>
          <w:sz w:val="32"/>
          <w:szCs w:val="32"/>
        </w:rPr>
        <w:t>?</w:t>
      </w:r>
    </w:p>
    <w:p w14:paraId="476ACC04" w14:textId="10C6B2F5" w:rsidR="00A43679" w:rsidRDefault="00C51324" w:rsidP="00C5132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Děti opakují rytmizaci ťukáním prsty do dřevěné </w:t>
      </w:r>
      <w:proofErr w:type="gramStart"/>
      <w:r>
        <w:rPr>
          <w:sz w:val="28"/>
          <w:szCs w:val="28"/>
        </w:rPr>
        <w:t>podložky - takto</w:t>
      </w:r>
      <w:proofErr w:type="gramEnd"/>
      <w:r>
        <w:rPr>
          <w:sz w:val="28"/>
          <w:szCs w:val="28"/>
        </w:rPr>
        <w:t xml:space="preserve"> zobákem klová houser, husa, housátko (to ťuká ještě ve vajíčku) – bude rozdíl v rytmu i hlasitosti ťukání.</w:t>
      </w:r>
      <w:r w:rsidR="00A87F64">
        <w:rPr>
          <w:sz w:val="28"/>
          <w:szCs w:val="28"/>
        </w:rPr>
        <w:t xml:space="preserve"> To zvládneme </w:t>
      </w:r>
      <w:r w:rsidR="00A87F64" w:rsidRPr="00A87F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96474FC" w14:textId="4D59999C" w:rsidR="00FE610F" w:rsidRDefault="00FE610F" w:rsidP="00C51324">
      <w:pPr>
        <w:pStyle w:val="Odstavecseseznamem"/>
        <w:rPr>
          <w:sz w:val="28"/>
          <w:szCs w:val="28"/>
        </w:rPr>
      </w:pPr>
    </w:p>
    <w:p w14:paraId="6D92A306" w14:textId="76335092" w:rsidR="00FE610F" w:rsidRDefault="00FE610F" w:rsidP="00FE610F">
      <w:pPr>
        <w:pStyle w:val="Odstavecseseznamem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37B9C6" wp14:editId="2703E922">
            <wp:extent cx="2583180" cy="1775460"/>
            <wp:effectExtent l="0" t="0" r="7620" b="0"/>
            <wp:docPr id="5" name="Obrázek 5" descr="Obsah obrázku tráva, exteriér, pták, hraba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ráva, exteriér, pták, hrabav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8FB95" w14:textId="5FC02B12" w:rsidR="00FE610F" w:rsidRDefault="00FE610F" w:rsidP="00C51324">
      <w:pPr>
        <w:pStyle w:val="Odstavecseseznamem"/>
        <w:rPr>
          <w:sz w:val="28"/>
          <w:szCs w:val="28"/>
        </w:rPr>
      </w:pPr>
    </w:p>
    <w:p w14:paraId="6A4131D2" w14:textId="77777777" w:rsidR="00F34248" w:rsidRDefault="00F34248" w:rsidP="00C51324">
      <w:pPr>
        <w:pStyle w:val="Odstavecseseznamem"/>
        <w:rPr>
          <w:sz w:val="28"/>
          <w:szCs w:val="28"/>
        </w:rPr>
      </w:pPr>
    </w:p>
    <w:p w14:paraId="0FDB829E" w14:textId="63563BE3" w:rsidR="00F34248" w:rsidRDefault="00FE610F" w:rsidP="00FE610F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F34248">
        <w:rPr>
          <w:b/>
          <w:bCs/>
          <w:sz w:val="32"/>
          <w:szCs w:val="32"/>
          <w:highlight w:val="yellow"/>
        </w:rPr>
        <w:t xml:space="preserve">PRACOVNÍ LIST – SPOJ SPRÁVNĚ </w:t>
      </w:r>
      <w:r w:rsidR="00A87F64">
        <w:rPr>
          <w:b/>
          <w:bCs/>
          <w:sz w:val="32"/>
          <w:szCs w:val="32"/>
          <w:highlight w:val="yellow"/>
        </w:rPr>
        <w:t xml:space="preserve">STEJNÉ </w:t>
      </w:r>
      <w:r w:rsidRPr="00F34248">
        <w:rPr>
          <w:b/>
          <w:bCs/>
          <w:sz w:val="32"/>
          <w:szCs w:val="32"/>
          <w:highlight w:val="yellow"/>
        </w:rPr>
        <w:t>KR</w:t>
      </w:r>
      <w:r w:rsidR="00A87F64">
        <w:rPr>
          <w:b/>
          <w:bCs/>
          <w:sz w:val="32"/>
          <w:szCs w:val="32"/>
          <w:highlight w:val="yellow"/>
        </w:rPr>
        <w:t>A</w:t>
      </w:r>
      <w:r w:rsidRPr="00F34248">
        <w:rPr>
          <w:b/>
          <w:bCs/>
          <w:sz w:val="32"/>
          <w:szCs w:val="32"/>
          <w:highlight w:val="yellow"/>
        </w:rPr>
        <w:t>SLICE</w:t>
      </w:r>
      <w:r>
        <w:rPr>
          <w:sz w:val="28"/>
          <w:szCs w:val="28"/>
        </w:rPr>
        <w:t xml:space="preserve"> </w:t>
      </w:r>
    </w:p>
    <w:p w14:paraId="38866244" w14:textId="13C6EEB7" w:rsidR="00F34248" w:rsidRDefault="00F34248" w:rsidP="00F34248">
      <w:pPr>
        <w:pStyle w:val="Odstavecsesezname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2B3A10" wp14:editId="6795413F">
            <wp:simplePos x="0" y="0"/>
            <wp:positionH relativeFrom="column">
              <wp:posOffset>2765425</wp:posOffset>
            </wp:positionH>
            <wp:positionV relativeFrom="paragraph">
              <wp:posOffset>10795</wp:posOffset>
            </wp:positionV>
            <wp:extent cx="1616400" cy="2145600"/>
            <wp:effectExtent l="0" t="0" r="3175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21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10F">
        <w:rPr>
          <w:sz w:val="28"/>
          <w:szCs w:val="28"/>
        </w:rPr>
        <w:t>KTERÁ JE NEJVĚTŠÍ, NEJMENŠÍ</w:t>
      </w:r>
      <w:r w:rsidR="00A87F64">
        <w:rPr>
          <w:sz w:val="28"/>
          <w:szCs w:val="28"/>
        </w:rPr>
        <w:t>?</w:t>
      </w:r>
    </w:p>
    <w:p w14:paraId="124548BB" w14:textId="4B0009F1" w:rsidR="00FE610F" w:rsidRDefault="00F34248" w:rsidP="00F3424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Doma si je můžete vybarvit.</w:t>
      </w:r>
    </w:p>
    <w:p w14:paraId="613A5C54" w14:textId="2231DEE8" w:rsidR="00F34248" w:rsidRPr="00F34248" w:rsidRDefault="00F34248" w:rsidP="00F34248">
      <w:pPr>
        <w:jc w:val="center"/>
        <w:rPr>
          <w:sz w:val="28"/>
          <w:szCs w:val="28"/>
        </w:rPr>
      </w:pPr>
    </w:p>
    <w:p w14:paraId="251D8D05" w14:textId="77777777" w:rsidR="00A43679" w:rsidRPr="00A43679" w:rsidRDefault="00A43679" w:rsidP="00A43679">
      <w:pPr>
        <w:pStyle w:val="Odstavecseseznamem"/>
        <w:rPr>
          <w:sz w:val="32"/>
          <w:szCs w:val="32"/>
        </w:rPr>
      </w:pPr>
    </w:p>
    <w:p w14:paraId="185F8E80" w14:textId="31C47452" w:rsidR="0090554F" w:rsidRPr="00A43679" w:rsidRDefault="0090554F" w:rsidP="0090554F">
      <w:pPr>
        <w:rPr>
          <w:b/>
          <w:bCs/>
          <w:color w:val="00B050"/>
          <w:sz w:val="52"/>
          <w:szCs w:val="52"/>
        </w:rPr>
      </w:pPr>
    </w:p>
    <w:sectPr w:rsidR="0090554F" w:rsidRPr="00A43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57A"/>
    <w:multiLevelType w:val="hybridMultilevel"/>
    <w:tmpl w:val="0144C8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EB3072"/>
    <w:multiLevelType w:val="hybridMultilevel"/>
    <w:tmpl w:val="D8E8BE78"/>
    <w:lvl w:ilvl="0" w:tplc="9378CE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FFFF00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EA2"/>
    <w:multiLevelType w:val="hybridMultilevel"/>
    <w:tmpl w:val="16341B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7356D"/>
    <w:multiLevelType w:val="hybridMultilevel"/>
    <w:tmpl w:val="3912E3EE"/>
    <w:lvl w:ilvl="0" w:tplc="DC36B4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64B1C"/>
    <w:multiLevelType w:val="hybridMultilevel"/>
    <w:tmpl w:val="7070EB1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26C53"/>
    <w:multiLevelType w:val="hybridMultilevel"/>
    <w:tmpl w:val="BF48D006"/>
    <w:lvl w:ilvl="0" w:tplc="F73AEE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3E53"/>
    <w:multiLevelType w:val="hybridMultilevel"/>
    <w:tmpl w:val="C86AFD20"/>
    <w:lvl w:ilvl="0" w:tplc="5636A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332E9"/>
    <w:multiLevelType w:val="hybridMultilevel"/>
    <w:tmpl w:val="D3D06B18"/>
    <w:lvl w:ilvl="0" w:tplc="DE562F1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color w:val="FFFF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BB45FC"/>
    <w:multiLevelType w:val="hybridMultilevel"/>
    <w:tmpl w:val="7D9677E2"/>
    <w:lvl w:ilvl="0" w:tplc="880A47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1048"/>
    <w:multiLevelType w:val="hybridMultilevel"/>
    <w:tmpl w:val="6ADE5376"/>
    <w:lvl w:ilvl="0" w:tplc="254E85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B7FC1"/>
    <w:multiLevelType w:val="hybridMultilevel"/>
    <w:tmpl w:val="BB66E2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7994607">
    <w:abstractNumId w:val="2"/>
  </w:num>
  <w:num w:numId="2" w16cid:durableId="792286129">
    <w:abstractNumId w:val="7"/>
  </w:num>
  <w:num w:numId="3" w16cid:durableId="1738162951">
    <w:abstractNumId w:val="3"/>
  </w:num>
  <w:num w:numId="4" w16cid:durableId="1157497719">
    <w:abstractNumId w:val="0"/>
  </w:num>
  <w:num w:numId="5" w16cid:durableId="449249851">
    <w:abstractNumId w:val="5"/>
  </w:num>
  <w:num w:numId="6" w16cid:durableId="2050491784">
    <w:abstractNumId w:val="6"/>
  </w:num>
  <w:num w:numId="7" w16cid:durableId="2087650766">
    <w:abstractNumId w:val="9"/>
  </w:num>
  <w:num w:numId="8" w16cid:durableId="1989091822">
    <w:abstractNumId w:val="10"/>
  </w:num>
  <w:num w:numId="9" w16cid:durableId="1942566450">
    <w:abstractNumId w:val="8"/>
  </w:num>
  <w:num w:numId="10" w16cid:durableId="954217025">
    <w:abstractNumId w:val="4"/>
  </w:num>
  <w:num w:numId="11" w16cid:durableId="134783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38"/>
    <w:rsid w:val="00037AB5"/>
    <w:rsid w:val="0004045E"/>
    <w:rsid w:val="00120A38"/>
    <w:rsid w:val="00205667"/>
    <w:rsid w:val="003B6171"/>
    <w:rsid w:val="004B418F"/>
    <w:rsid w:val="007C2598"/>
    <w:rsid w:val="00863296"/>
    <w:rsid w:val="0090554F"/>
    <w:rsid w:val="00A43679"/>
    <w:rsid w:val="00A51CBB"/>
    <w:rsid w:val="00A87F64"/>
    <w:rsid w:val="00AA010C"/>
    <w:rsid w:val="00B639B3"/>
    <w:rsid w:val="00BB0D8E"/>
    <w:rsid w:val="00C51324"/>
    <w:rsid w:val="00EF2CFB"/>
    <w:rsid w:val="00F34248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9FF8"/>
  <w15:chartTrackingRefBased/>
  <w15:docId w15:val="{5E6B9B21-F1C3-42DF-9B09-9FFC5F53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2</cp:revision>
  <dcterms:created xsi:type="dcterms:W3CDTF">2022-04-09T09:03:00Z</dcterms:created>
  <dcterms:modified xsi:type="dcterms:W3CDTF">2022-04-09T13:48:00Z</dcterms:modified>
</cp:coreProperties>
</file>