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E9484" w14:textId="77777777" w:rsidR="00451D30" w:rsidRDefault="00085069">
      <w:r>
        <w:rPr>
          <w:noProof/>
        </w:rPr>
        <w:drawing>
          <wp:anchor distT="0" distB="0" distL="0" distR="0" simplePos="0" relativeHeight="4" behindDoc="0" locked="0" layoutInCell="1" allowOverlap="1" wp14:anchorId="6D8122C9" wp14:editId="0E206931">
            <wp:simplePos x="0" y="0"/>
            <wp:positionH relativeFrom="column">
              <wp:posOffset>4092575</wp:posOffset>
            </wp:positionH>
            <wp:positionV relativeFrom="paragraph">
              <wp:posOffset>-382270</wp:posOffset>
            </wp:positionV>
            <wp:extent cx="2042795" cy="2255520"/>
            <wp:effectExtent l="0" t="0" r="0" b="0"/>
            <wp:wrapSquare wrapText="largest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0C0"/>
          <w:sz w:val="64"/>
          <w:szCs w:val="64"/>
        </w:rPr>
        <w:t xml:space="preserve">     </w:t>
      </w:r>
      <w:r>
        <w:rPr>
          <w:b/>
          <w:color w:val="0070C0"/>
          <w:sz w:val="72"/>
          <w:szCs w:val="72"/>
        </w:rPr>
        <w:t>VYHÁNĚNÍ ZIMY</w:t>
      </w:r>
      <w:r>
        <w:rPr>
          <w:b/>
          <w:color w:val="0070C0"/>
          <w:sz w:val="72"/>
          <w:szCs w:val="72"/>
          <w:highlight w:val="lightGray"/>
        </w:rPr>
        <w:t xml:space="preserve"> </w:t>
      </w:r>
    </w:p>
    <w:p w14:paraId="20044D38" w14:textId="77777777" w:rsidR="00451D30" w:rsidRDefault="00085069">
      <w:pPr>
        <w:jc w:val="center"/>
        <w:rPr>
          <w:sz w:val="40"/>
          <w:szCs w:val="40"/>
        </w:rPr>
      </w:pPr>
      <w:r>
        <w:rPr>
          <w:color w:val="000000"/>
          <w:sz w:val="40"/>
          <w:szCs w:val="40"/>
        </w:rPr>
        <w:t>A</w:t>
      </w:r>
    </w:p>
    <w:p w14:paraId="601318D6" w14:textId="77777777" w:rsidR="00451D30" w:rsidRDefault="00085069">
      <w:r>
        <w:rPr>
          <w:b/>
          <w:color w:val="0070C0"/>
          <w:sz w:val="64"/>
          <w:szCs w:val="64"/>
        </w:rPr>
        <w:t xml:space="preserve">         </w:t>
      </w:r>
      <w:r w:rsidRPr="00085069">
        <w:rPr>
          <w:b/>
          <w:color w:val="00B050"/>
          <w:sz w:val="72"/>
          <w:szCs w:val="72"/>
          <w:highlight w:val="yellow"/>
        </w:rPr>
        <w:t>VÍTÁNÍ JARA</w:t>
      </w:r>
    </w:p>
    <w:p w14:paraId="57ACAC1F" w14:textId="77777777" w:rsidR="00451D30" w:rsidRDefault="00451D30">
      <w:pPr>
        <w:jc w:val="center"/>
        <w:rPr>
          <w:b/>
          <w:color w:val="00B050"/>
          <w:sz w:val="24"/>
          <w:szCs w:val="24"/>
        </w:rPr>
      </w:pPr>
    </w:p>
    <w:p w14:paraId="16540E0F" w14:textId="77777777" w:rsidR="00451D30" w:rsidRDefault="00451D30">
      <w:pPr>
        <w:jc w:val="center"/>
        <w:rPr>
          <w:b/>
          <w:color w:val="00B050"/>
          <w:sz w:val="24"/>
          <w:szCs w:val="24"/>
        </w:rPr>
      </w:pPr>
    </w:p>
    <w:p w14:paraId="31AC2566" w14:textId="77777777" w:rsidR="00451D30" w:rsidRDefault="00085069">
      <w:pPr>
        <w:pStyle w:val="Odstavecseseznamem"/>
        <w:numPr>
          <w:ilvl w:val="0"/>
          <w:numId w:val="1"/>
        </w:num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32"/>
          <w:szCs w:val="32"/>
        </w:rPr>
        <w:t>MOTIVAČNÍ ROZHOVOR</w:t>
      </w:r>
    </w:p>
    <w:p w14:paraId="34238CA0" w14:textId="77777777" w:rsidR="00451D30" w:rsidRDefault="00085069">
      <w:pPr>
        <w:rPr>
          <w:b/>
          <w:bCs/>
          <w:color w:val="FF0000"/>
          <w:sz w:val="40"/>
          <w:szCs w:val="40"/>
        </w:rPr>
      </w:pPr>
      <w:r>
        <w:rPr>
          <w:color w:val="000000"/>
          <w:sz w:val="40"/>
          <w:szCs w:val="40"/>
        </w:rPr>
        <w:t xml:space="preserve">- </w:t>
      </w:r>
      <w:r>
        <w:rPr>
          <w:color w:val="000000" w:themeColor="text1"/>
          <w:sz w:val="28"/>
          <w:szCs w:val="28"/>
        </w:rPr>
        <w:t>přečteme si pohádku o probouzející se zahrádce (</w:t>
      </w:r>
      <w:r>
        <w:rPr>
          <w:b/>
          <w:bCs/>
          <w:i/>
          <w:iCs/>
          <w:color w:val="000000" w:themeColor="text1"/>
          <w:sz w:val="28"/>
          <w:szCs w:val="28"/>
        </w:rPr>
        <w:t>Jak se zahrádka probudila se zimního spánku</w:t>
      </w:r>
      <w:r>
        <w:rPr>
          <w:color w:val="000000" w:themeColor="text1"/>
          <w:sz w:val="28"/>
          <w:szCs w:val="28"/>
        </w:rPr>
        <w:t>), s</w:t>
      </w:r>
      <w:r>
        <w:rPr>
          <w:color w:val="000000" w:themeColor="text1"/>
          <w:sz w:val="28"/>
          <w:szCs w:val="28"/>
        </w:rPr>
        <w:t>eznámíme se s prvními projevy přicházejícího jara, budeme sledovat, objevovat a vnímat všemi smysly změny v přírodě a pozorovat, jak sluníčko čaruje</w:t>
      </w:r>
    </w:p>
    <w:p w14:paraId="52D6B668" w14:textId="77777777" w:rsidR="00451D30" w:rsidRDefault="00085069">
      <w:pPr>
        <w:rPr>
          <w:b/>
          <w:bCs/>
          <w:color w:val="FF0000"/>
          <w:sz w:val="40"/>
          <w:szCs w:val="40"/>
        </w:rPr>
      </w:pPr>
      <w:r>
        <w:rPr>
          <w:color w:val="000000" w:themeColor="text1"/>
          <w:sz w:val="28"/>
          <w:szCs w:val="28"/>
        </w:rPr>
        <w:t>- seznámení, p</w:t>
      </w:r>
      <w:r>
        <w:rPr>
          <w:rFonts w:cstheme="minorHAnsi"/>
          <w:color w:val="000000"/>
          <w:sz w:val="28"/>
          <w:szCs w:val="28"/>
        </w:rPr>
        <w:t xml:space="preserve">říprava a prožití starodávného zvyku VYNÁŠENÍ MORANY (jde o prastarý obyčej vynášení Smrtky, </w:t>
      </w:r>
      <w:r>
        <w:rPr>
          <w:rFonts w:cstheme="minorHAnsi"/>
          <w:color w:val="000000"/>
          <w:sz w:val="28"/>
          <w:szCs w:val="28"/>
        </w:rPr>
        <w:t xml:space="preserve">Mařeny, </w:t>
      </w:r>
      <w:proofErr w:type="spellStart"/>
      <w:r>
        <w:rPr>
          <w:rFonts w:cstheme="minorHAnsi"/>
          <w:color w:val="000000"/>
          <w:sz w:val="28"/>
          <w:szCs w:val="28"/>
        </w:rPr>
        <w:t>Moreny</w:t>
      </w:r>
      <w:proofErr w:type="spellEnd"/>
      <w:r>
        <w:rPr>
          <w:rFonts w:cstheme="minorHAnsi"/>
          <w:color w:val="000000"/>
          <w:sz w:val="28"/>
          <w:szCs w:val="28"/>
        </w:rPr>
        <w:t>), který je spojovaný s jarní rovnodenností a s kalendářním nástupem JARA – loučení se zimou a vítání jara</w:t>
      </w:r>
    </w:p>
    <w:p w14:paraId="12209D49" w14:textId="77777777" w:rsidR="00451D30" w:rsidRDefault="00451D30">
      <w:pPr>
        <w:rPr>
          <w:b/>
          <w:color w:val="00B050"/>
          <w:sz w:val="30"/>
          <w:szCs w:val="30"/>
        </w:rPr>
      </w:pPr>
    </w:p>
    <w:p w14:paraId="083EA368" w14:textId="77777777" w:rsidR="00451D30" w:rsidRDefault="00085069">
      <w:pPr>
        <w:pStyle w:val="Odstavecseseznamem"/>
        <w:numPr>
          <w:ilvl w:val="0"/>
          <w:numId w:val="1"/>
        </w:numPr>
      </w:pPr>
      <w:r>
        <w:rPr>
          <w:b/>
          <w:color w:val="FF0000"/>
          <w:sz w:val="32"/>
          <w:szCs w:val="32"/>
        </w:rPr>
        <w:t>PRVNÍ JARNÍ KVĚTINY</w:t>
      </w:r>
    </w:p>
    <w:p w14:paraId="660F94DC" w14:textId="77777777" w:rsidR="00451D30" w:rsidRDefault="00085069">
      <w:pPr>
        <w:pStyle w:val="Odstavecseseznamem"/>
        <w:numPr>
          <w:ilvl w:val="0"/>
          <w:numId w:val="3"/>
        </w:numPr>
      </w:pPr>
      <w:r>
        <w:rPr>
          <w:sz w:val="28"/>
          <w:szCs w:val="28"/>
        </w:rPr>
        <w:t>Co potřebuje rostlinka ke svému růstu</w:t>
      </w:r>
      <w:r>
        <w:rPr>
          <w:color w:val="000000" w:themeColor="text1"/>
          <w:sz w:val="28"/>
          <w:szCs w:val="28"/>
        </w:rPr>
        <w:t xml:space="preserve"> – teplo, vláhu, světlo; z čeho se skládá </w:t>
      </w:r>
      <w:r>
        <w:rPr>
          <w:color w:val="000000" w:themeColor="text1"/>
          <w:sz w:val="24"/>
          <w:szCs w:val="24"/>
        </w:rPr>
        <w:t>(kořen, stonek, listy, květ)</w:t>
      </w:r>
    </w:p>
    <w:p w14:paraId="7ECEB215" w14:textId="77777777" w:rsidR="00451D30" w:rsidRDefault="00085069">
      <w:pPr>
        <w:pStyle w:val="Odstavecseseznamem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6" behindDoc="1" locked="0" layoutInCell="1" allowOverlap="1" wp14:anchorId="0C702D22" wp14:editId="46802AE5">
            <wp:simplePos x="0" y="0"/>
            <wp:positionH relativeFrom="column">
              <wp:posOffset>4910455</wp:posOffset>
            </wp:positionH>
            <wp:positionV relativeFrom="paragraph">
              <wp:posOffset>12700</wp:posOffset>
            </wp:positionV>
            <wp:extent cx="1524000" cy="1828800"/>
            <wp:effectExtent l="0" t="0" r="0" b="0"/>
            <wp:wrapNone/>
            <wp:docPr id="2" name="Obrázek16" descr="C:\Users\Hesikova\Desktop\Obrázky\petrkl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6" descr="C:\Users\Hesikova\Desktop\Obrázky\petrklíč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rohlížení knih a obrázků, poznávání kytiček na procházkách</w:t>
      </w:r>
    </w:p>
    <w:p w14:paraId="5A92BAA0" w14:textId="77777777" w:rsidR="00451D30" w:rsidRDefault="00085069">
      <w:pPr>
        <w:pStyle w:val="Odstavecseseznamem"/>
        <w:numPr>
          <w:ilvl w:val="0"/>
          <w:numId w:val="3"/>
        </w:numPr>
      </w:pPr>
      <w:r>
        <w:rPr>
          <w:rFonts w:cstheme="minorHAnsi"/>
          <w:sz w:val="28"/>
          <w:szCs w:val="28"/>
        </w:rPr>
        <w:t>Ranní cvičení:</w:t>
      </w:r>
    </w:p>
    <w:p w14:paraId="4A0E74A6" w14:textId="77777777" w:rsidR="00451D30" w:rsidRDefault="00085069">
      <w:pPr>
        <w:ind w:left="283" w:firstLine="360"/>
      </w:pPr>
      <w:r>
        <w:rPr>
          <w:rFonts w:cstheme="minorHAnsi"/>
          <w:b/>
          <w:sz w:val="28"/>
          <w:szCs w:val="28"/>
        </w:rPr>
        <w:t>PODÍVEJ SE TÁMHLE V TRÁVĚ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</w:rPr>
        <w:t>(DŘEP, ROZHLÍŽET SE)</w:t>
      </w:r>
    </w:p>
    <w:p w14:paraId="279DED0E" w14:textId="77777777" w:rsidR="00451D30" w:rsidRDefault="00085069">
      <w:pPr>
        <w:ind w:left="283" w:firstLine="360"/>
      </w:pPr>
      <w:r>
        <w:rPr>
          <w:rFonts w:cstheme="minorHAnsi"/>
          <w:b/>
          <w:sz w:val="28"/>
          <w:szCs w:val="28"/>
        </w:rPr>
        <w:t>KYTIČKA VYROSTLA PRÁVĚ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</w:rPr>
        <w:t>(Z DŘEPU DO STOJE)</w:t>
      </w:r>
      <w:r>
        <w:rPr>
          <w:lang w:eastAsia="cs-CZ"/>
        </w:rPr>
        <w:t xml:space="preserve"> </w:t>
      </w:r>
    </w:p>
    <w:p w14:paraId="709C0960" w14:textId="77777777" w:rsidR="00451D30" w:rsidRDefault="00085069">
      <w:pPr>
        <w:ind w:left="283" w:firstLine="360"/>
      </w:pPr>
      <w:r>
        <w:rPr>
          <w:rFonts w:cstheme="minorHAnsi"/>
          <w:b/>
          <w:sz w:val="28"/>
          <w:szCs w:val="28"/>
        </w:rPr>
        <w:t>ČECHRÁ SI ZELENOU SUKÝNKU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</w:rPr>
        <w:t>(STOJ SNOŽMO, RUCE V BOK, KROUTIT ZADEČKEM)</w:t>
      </w:r>
    </w:p>
    <w:p w14:paraId="2D20992B" w14:textId="77777777" w:rsidR="00451D30" w:rsidRDefault="00085069">
      <w:pPr>
        <w:ind w:left="283" w:firstLine="360"/>
      </w:pPr>
      <w:r>
        <w:rPr>
          <w:rFonts w:cstheme="minorHAnsi"/>
          <w:b/>
          <w:sz w:val="28"/>
          <w:szCs w:val="28"/>
        </w:rPr>
        <w:t>PROCVIČUJE HLAVINKU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</w:rPr>
        <w:t>(S</w:t>
      </w:r>
      <w:r>
        <w:rPr>
          <w:rFonts w:cstheme="minorHAnsi"/>
        </w:rPr>
        <w:t>TOJ ROZKROČMO, OTÁČENÍ, PŘEDKLÁNĚNÍ HLAVY)</w:t>
      </w:r>
    </w:p>
    <w:p w14:paraId="56A0D2AC" w14:textId="77777777" w:rsidR="00451D30" w:rsidRDefault="00085069">
      <w:pPr>
        <w:pStyle w:val="Odstavecseseznamem"/>
        <w:ind w:left="643"/>
      </w:pPr>
      <w:r>
        <w:rPr>
          <w:rFonts w:cstheme="minorHAnsi"/>
          <w:b/>
          <w:sz w:val="28"/>
          <w:szCs w:val="28"/>
        </w:rPr>
        <w:t>OSPALE SE PROTAHUJE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(PROTAHUJEME SE)</w:t>
      </w:r>
    </w:p>
    <w:p w14:paraId="72BEF855" w14:textId="77777777" w:rsidR="00451D30" w:rsidRDefault="00085069">
      <w:pPr>
        <w:pStyle w:val="Odstavecseseznamem"/>
        <w:ind w:left="643"/>
      </w:pPr>
      <w:r>
        <w:rPr>
          <w:rFonts w:cstheme="minorHAnsi"/>
          <w:b/>
          <w:sz w:val="28"/>
          <w:szCs w:val="28"/>
        </w:rPr>
        <w:t xml:space="preserve">NENÍ UŽ TU JEDINÁ </w:t>
      </w:r>
      <w:r>
        <w:rPr>
          <w:rFonts w:cstheme="minorHAnsi"/>
        </w:rPr>
        <w:t>(OTÁČÍME SE V BOCÍCH)</w:t>
      </w:r>
    </w:p>
    <w:p w14:paraId="2349CBA4" w14:textId="77777777" w:rsidR="00451D30" w:rsidRDefault="00085069">
      <w:pPr>
        <w:pStyle w:val="Odstavecseseznamem"/>
        <w:ind w:left="643"/>
      </w:pPr>
      <w:r>
        <w:rPr>
          <w:rFonts w:cstheme="minorHAnsi"/>
          <w:b/>
          <w:sz w:val="28"/>
          <w:szCs w:val="28"/>
        </w:rPr>
        <w:t>JARO UŽ NÁM ZAČÍNÁ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</w:rPr>
        <w:t>(STOJ SNOŽMO, RUCE DĚLAJÍ VELIKÁ KOLA PŘED TĚLEM)</w:t>
      </w:r>
    </w:p>
    <w:p w14:paraId="611628AB" w14:textId="77777777" w:rsidR="00451D30" w:rsidRDefault="00085069">
      <w:pPr>
        <w:ind w:left="283"/>
      </w:pPr>
      <w:r>
        <w:rPr>
          <w:color w:val="000000" w:themeColor="text1"/>
          <w:sz w:val="28"/>
          <w:szCs w:val="28"/>
        </w:rPr>
        <w:lastRenderedPageBreak/>
        <w:t>Poznáváme první jarní kytičky (sněženky, krokusy, petrklíč, bledule</w:t>
      </w:r>
      <w:r>
        <w:rPr>
          <w:color w:val="000000" w:themeColor="text1"/>
          <w:sz w:val="28"/>
          <w:szCs w:val="28"/>
        </w:rPr>
        <w:t xml:space="preserve">…).     </w:t>
      </w:r>
    </w:p>
    <w:p w14:paraId="2A231D03" w14:textId="77777777" w:rsidR="00451D30" w:rsidRDefault="00085069">
      <w:pPr>
        <w:ind w:left="283"/>
        <w:rPr>
          <w:b/>
          <w:color w:val="00B050"/>
          <w:sz w:val="48"/>
          <w:szCs w:val="48"/>
        </w:rPr>
      </w:pPr>
      <w:r>
        <w:rPr>
          <w:b/>
          <w:noProof/>
          <w:color w:val="00B050"/>
          <w:sz w:val="48"/>
          <w:szCs w:val="48"/>
        </w:rPr>
        <w:drawing>
          <wp:inline distT="0" distB="0" distL="0" distR="0" wp14:anchorId="3DFA8036" wp14:editId="4E157C78">
            <wp:extent cx="2272030" cy="1513840"/>
            <wp:effectExtent l="0" t="0" r="0" b="0"/>
            <wp:docPr id="3" name="Obrázek2" descr="C:\Users\Hesikova\Desktop\krok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 descr="C:\Users\Hesikova\Desktop\krokus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50"/>
          <w:sz w:val="48"/>
          <w:szCs w:val="48"/>
        </w:rPr>
        <w:t xml:space="preserve">       </w:t>
      </w:r>
      <w:r>
        <w:rPr>
          <w:b/>
          <w:noProof/>
          <w:color w:val="00B050"/>
          <w:sz w:val="48"/>
          <w:szCs w:val="48"/>
        </w:rPr>
        <w:drawing>
          <wp:inline distT="0" distB="0" distL="0" distR="0" wp14:anchorId="2954F42B" wp14:editId="3B27D0AA">
            <wp:extent cx="2405380" cy="1524635"/>
            <wp:effectExtent l="0" t="0" r="0" b="0"/>
            <wp:docPr id="4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BD5B" w14:textId="77777777" w:rsidR="00451D30" w:rsidRDefault="00451D30">
      <w:pPr>
        <w:rPr>
          <w:b/>
          <w:color w:val="00B050"/>
          <w:sz w:val="56"/>
          <w:szCs w:val="56"/>
        </w:rPr>
      </w:pPr>
    </w:p>
    <w:p w14:paraId="0999078E" w14:textId="77777777" w:rsidR="00451D30" w:rsidRDefault="00085069">
      <w:pPr>
        <w:pStyle w:val="Odstavecseseznamem"/>
        <w:numPr>
          <w:ilvl w:val="0"/>
          <w:numId w:val="1"/>
        </w:numPr>
        <w:jc w:val="both"/>
      </w:pPr>
      <w:proofErr w:type="gramStart"/>
      <w:r>
        <w:rPr>
          <w:b/>
          <w:bCs/>
          <w:color w:val="FF0000"/>
          <w:sz w:val="32"/>
          <w:szCs w:val="32"/>
        </w:rPr>
        <w:t xml:space="preserve">PROMÍTÁNÍ  </w:t>
      </w:r>
      <w:r>
        <w:rPr>
          <w:rFonts w:cstheme="minorHAnsi"/>
          <w:color w:val="000000"/>
          <w:sz w:val="28"/>
          <w:szCs w:val="28"/>
        </w:rPr>
        <w:t>z</w:t>
      </w:r>
      <w:proofErr w:type="gramEnd"/>
      <w:r>
        <w:rPr>
          <w:rFonts w:cstheme="minorHAnsi"/>
          <w:color w:val="000000"/>
          <w:sz w:val="28"/>
          <w:szCs w:val="28"/>
        </w:rPr>
        <w:t xml:space="preserve"> cyklu Večerníčků „Chaloupka na vršku“ – </w:t>
      </w:r>
      <w:r>
        <w:rPr>
          <w:noProof/>
        </w:rPr>
        <w:drawing>
          <wp:anchor distT="0" distB="0" distL="114300" distR="120650" simplePos="0" relativeHeight="8" behindDoc="1" locked="0" layoutInCell="1" allowOverlap="1" wp14:anchorId="017CE8B2" wp14:editId="2FF7AD76">
            <wp:simplePos x="0" y="0"/>
            <wp:positionH relativeFrom="column">
              <wp:posOffset>4646930</wp:posOffset>
            </wp:positionH>
            <wp:positionV relativeFrom="paragraph">
              <wp:posOffset>236220</wp:posOffset>
            </wp:positionV>
            <wp:extent cx="1838325" cy="1860550"/>
            <wp:effectExtent l="0" t="0" r="0" b="0"/>
            <wp:wrapNone/>
            <wp:docPr id="5" name="Obrázek18" descr="C:\Users\Hesikova\Desktop\Morana obr. kres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8" descr="C:\Users\Hesikova\Desktop\Morana obr. kresl.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color w:val="000000"/>
          <w:sz w:val="28"/>
          <w:szCs w:val="28"/>
        </w:rPr>
        <w:t>Jak se Andulka bála Smrtky</w:t>
      </w:r>
      <w:r>
        <w:rPr>
          <w:color w:val="000000" w:themeColor="text1"/>
          <w:sz w:val="28"/>
          <w:szCs w:val="28"/>
        </w:rPr>
        <w:t xml:space="preserve">  </w:t>
      </w:r>
    </w:p>
    <w:p w14:paraId="4EC38E9A" w14:textId="77777777" w:rsidR="00451D30" w:rsidRDefault="00085069">
      <w:pPr>
        <w:jc w:val="center"/>
      </w:pPr>
      <w:r>
        <w:rPr>
          <w:rFonts w:cstheme="minorHAnsi"/>
          <w:b/>
          <w:smallCaps/>
          <w:color w:val="00B0F0"/>
          <w:sz w:val="28"/>
          <w:szCs w:val="28"/>
        </w:rPr>
        <w:t xml:space="preserve">ZIMO, ZIMO, TÁHNI PRYČ, NEBO NA TĚ VEZMU BIČ. </w:t>
      </w:r>
    </w:p>
    <w:p w14:paraId="3F4296BE" w14:textId="77777777" w:rsidR="00451D30" w:rsidRDefault="00085069">
      <w:pPr>
        <w:jc w:val="center"/>
      </w:pPr>
      <w:r>
        <w:rPr>
          <w:rFonts w:cstheme="minorHAnsi"/>
          <w:b/>
          <w:smallCaps/>
          <w:color w:val="00B0F0"/>
          <w:sz w:val="28"/>
          <w:szCs w:val="28"/>
        </w:rPr>
        <w:t xml:space="preserve">ZATAHÁM TĚ ZA PAČESY, ZA TY HORY ZA TY </w:t>
      </w:r>
      <w:proofErr w:type="gramStart"/>
      <w:r>
        <w:rPr>
          <w:rFonts w:cstheme="minorHAnsi"/>
          <w:b/>
          <w:smallCaps/>
          <w:color w:val="00B0F0"/>
          <w:sz w:val="28"/>
          <w:szCs w:val="28"/>
        </w:rPr>
        <w:t>LESY .</w:t>
      </w:r>
      <w:proofErr w:type="gramEnd"/>
      <w:r>
        <w:rPr>
          <w:rFonts w:cstheme="minorHAnsi"/>
          <w:b/>
          <w:smallCaps/>
          <w:color w:val="00B0F0"/>
          <w:sz w:val="28"/>
          <w:szCs w:val="28"/>
        </w:rPr>
        <w:t xml:space="preserve"> </w:t>
      </w:r>
    </w:p>
    <w:p w14:paraId="789DC6F8" w14:textId="77777777" w:rsidR="00451D30" w:rsidRDefault="00085069">
      <w:pPr>
        <w:jc w:val="center"/>
      </w:pPr>
      <w:r>
        <w:rPr>
          <w:rFonts w:cstheme="minorHAnsi"/>
          <w:b/>
          <w:smallCaps/>
          <w:color w:val="00B0F0"/>
          <w:sz w:val="28"/>
          <w:szCs w:val="28"/>
        </w:rPr>
        <w:t>AŽ SE VRÁTÍM NAZPÁTEK, SVLÉKNU ZIMNÍ KABÁTEK.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shd w:val="clear" w:color="auto" w:fill="000000"/>
          <w:lang w:val="x-none" w:eastAsia="x-none" w:bidi="x-none"/>
        </w:rPr>
        <w:t xml:space="preserve">    </w:t>
      </w:r>
    </w:p>
    <w:p w14:paraId="57E71107" w14:textId="77777777" w:rsidR="00451D30" w:rsidRDefault="00085069">
      <w:pPr>
        <w:jc w:val="center"/>
      </w:pPr>
      <w:r>
        <w:rPr>
          <w:rFonts w:cstheme="minorHAnsi"/>
          <w:b/>
          <w:smallCaps/>
          <w:color w:val="00B0F0"/>
          <w:sz w:val="28"/>
          <w:szCs w:val="28"/>
        </w:rPr>
        <w:t xml:space="preserve">BYLA </w:t>
      </w:r>
      <w:r>
        <w:rPr>
          <w:rFonts w:cstheme="minorHAnsi"/>
          <w:b/>
          <w:smallCaps/>
          <w:color w:val="00B0F0"/>
          <w:sz w:val="28"/>
          <w:szCs w:val="28"/>
        </w:rPr>
        <w:t>ZIMA MEZI NÁMA, ALE UŽ JE ZA HORAMA.</w:t>
      </w:r>
    </w:p>
    <w:p w14:paraId="568519FA" w14:textId="77777777" w:rsidR="00451D30" w:rsidRDefault="00085069">
      <w:pPr>
        <w:jc w:val="center"/>
      </w:pPr>
      <w:r>
        <w:rPr>
          <w:rFonts w:cstheme="minorHAnsi"/>
          <w:b/>
          <w:smallCaps/>
          <w:color w:val="00B0F0"/>
          <w:sz w:val="28"/>
          <w:szCs w:val="28"/>
        </w:rPr>
        <w:t xml:space="preserve">HU, HU, HU, JARO UŽ JE </w:t>
      </w:r>
      <w:proofErr w:type="gramStart"/>
      <w:r>
        <w:rPr>
          <w:rFonts w:cstheme="minorHAnsi"/>
          <w:b/>
          <w:smallCaps/>
          <w:color w:val="00B0F0"/>
          <w:sz w:val="28"/>
          <w:szCs w:val="28"/>
        </w:rPr>
        <w:t>TU !</w:t>
      </w:r>
      <w:proofErr w:type="gramEnd"/>
    </w:p>
    <w:p w14:paraId="4B425CE4" w14:textId="77777777" w:rsidR="00451D30" w:rsidRDefault="00451D30">
      <w:pPr>
        <w:pStyle w:val="Odstavecseseznamem"/>
        <w:ind w:left="643"/>
        <w:rPr>
          <w:rFonts w:cstheme="minorHAnsi"/>
          <w:b/>
          <w:color w:val="00B050"/>
          <w:sz w:val="56"/>
          <w:szCs w:val="56"/>
        </w:rPr>
      </w:pPr>
    </w:p>
    <w:p w14:paraId="4BF28532" w14:textId="77777777" w:rsidR="00451D30" w:rsidRDefault="00085069">
      <w:pPr>
        <w:pStyle w:val="Odstavecseseznamem"/>
        <w:numPr>
          <w:ilvl w:val="0"/>
          <w:numId w:val="1"/>
        </w:numPr>
        <w:ind w:firstLine="0"/>
        <w:jc w:val="both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bCs/>
          <w:color w:val="FF0000"/>
          <w:sz w:val="32"/>
          <w:szCs w:val="32"/>
        </w:rPr>
        <w:t>POVÍME SI O BŘEZNOVÝCH PRANOSTIKÁCH</w:t>
      </w:r>
    </w:p>
    <w:p w14:paraId="31ECBE5C" w14:textId="77777777" w:rsidR="00451D30" w:rsidRDefault="00085069">
      <w:r>
        <w:rPr>
          <w:color w:val="000000" w:themeColor="text1"/>
          <w:sz w:val="28"/>
          <w:szCs w:val="28"/>
        </w:rPr>
        <w:t>NA SVATÉHO ŘEHOŘE (12.3.)</w:t>
      </w:r>
      <w:r>
        <w:rPr>
          <w:color w:val="00B0F0"/>
          <w:sz w:val="28"/>
          <w:szCs w:val="28"/>
        </w:rPr>
        <w:t xml:space="preserve">              </w:t>
      </w:r>
      <w:r>
        <w:rPr>
          <w:color w:val="00B0F0"/>
          <w:sz w:val="28"/>
          <w:szCs w:val="28"/>
        </w:rPr>
        <w:tab/>
      </w:r>
      <w:r>
        <w:rPr>
          <w:sz w:val="28"/>
          <w:szCs w:val="28"/>
          <w:highlight w:val="yellow"/>
        </w:rPr>
        <w:t>BŘEZNOVÉ SLUNCE MÁ KRÁTKÉ RUCE</w:t>
      </w:r>
      <w:r>
        <w:rPr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ČÁP LETÍ OD MOŘE.</w:t>
      </w:r>
      <w:r>
        <w:rPr>
          <w:color w:val="00B0F0"/>
          <w:sz w:val="28"/>
          <w:szCs w:val="28"/>
        </w:rPr>
        <w:tab/>
      </w:r>
      <w:r>
        <w:rPr>
          <w:color w:val="00B0F0"/>
          <w:sz w:val="28"/>
          <w:szCs w:val="28"/>
        </w:rPr>
        <w:tab/>
      </w:r>
    </w:p>
    <w:p w14:paraId="624F982D" w14:textId="77777777" w:rsidR="00451D30" w:rsidRDefault="00085069">
      <w:r>
        <w:rPr>
          <w:noProof/>
        </w:rPr>
        <w:drawing>
          <wp:anchor distT="0" distB="1270" distL="114300" distR="118110" simplePos="0" relativeHeight="9" behindDoc="0" locked="0" layoutInCell="1" allowOverlap="1" wp14:anchorId="4BC65592" wp14:editId="12CD8EE2">
            <wp:simplePos x="0" y="0"/>
            <wp:positionH relativeFrom="column">
              <wp:posOffset>97155</wp:posOffset>
            </wp:positionH>
            <wp:positionV relativeFrom="paragraph">
              <wp:posOffset>13335</wp:posOffset>
            </wp:positionV>
            <wp:extent cx="1835150" cy="1878965"/>
            <wp:effectExtent l="0" t="0" r="0" b="0"/>
            <wp:wrapTight wrapText="bothSides">
              <wp:wrapPolygon edited="0">
                <wp:start x="-97" y="0"/>
                <wp:lineTo x="-97" y="21029"/>
                <wp:lineTo x="21208" y="21029"/>
                <wp:lineTo x="21208" y="0"/>
                <wp:lineTo x="-97" y="0"/>
              </wp:wrapPolygon>
            </wp:wrapTight>
            <wp:docPr id="6" name="Obrázek20" descr="C:\Users\Hesikova\Desktop\čáp letíc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20" descr="C:\Users\Hesikova\Desktop\čáp letící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         </w:t>
      </w:r>
      <w:r>
        <w:rPr>
          <w:rFonts w:cstheme="minorHAnsi"/>
          <w:smallCaps/>
          <w:color w:val="70AD47"/>
          <w:sz w:val="28"/>
          <w:szCs w:val="28"/>
        </w:rPr>
        <w:t>BŘEZNEM ZELENÁ SE VRACÍ,</w:t>
      </w:r>
    </w:p>
    <w:p w14:paraId="228DDE80" w14:textId="77777777" w:rsidR="00451D30" w:rsidRDefault="00085069">
      <w:r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rFonts w:cstheme="minorHAnsi"/>
          <w:smallCaps/>
          <w:color w:val="70AD47"/>
          <w:sz w:val="28"/>
          <w:szCs w:val="28"/>
        </w:rPr>
        <w:t xml:space="preserve">BŘEZNEM </w:t>
      </w:r>
      <w:r>
        <w:rPr>
          <w:rFonts w:cstheme="minorHAnsi"/>
          <w:smallCaps/>
          <w:color w:val="70AD47"/>
          <w:sz w:val="28"/>
          <w:szCs w:val="28"/>
        </w:rPr>
        <w:t>PŘILÉTAJÍ PTÁCI,</w:t>
      </w:r>
    </w:p>
    <w:p w14:paraId="379D9A69" w14:textId="77777777" w:rsidR="00451D30" w:rsidRDefault="00085069">
      <w:pPr>
        <w:ind w:left="4248"/>
      </w:pPr>
      <w:r>
        <w:rPr>
          <w:rFonts w:cstheme="minorHAnsi"/>
          <w:smallCaps/>
          <w:color w:val="70AD47"/>
          <w:sz w:val="28"/>
          <w:szCs w:val="28"/>
        </w:rPr>
        <w:t>ZEMĚ PROBOUZÍ SE ZE SNA,</w:t>
      </w:r>
    </w:p>
    <w:p w14:paraId="343973AE" w14:textId="77777777" w:rsidR="00451D30" w:rsidRDefault="00085069">
      <w:pPr>
        <w:ind w:left="4248"/>
      </w:pPr>
      <w:r>
        <w:rPr>
          <w:rFonts w:cstheme="minorHAnsi"/>
          <w:smallCaps/>
          <w:color w:val="70AD47"/>
          <w:sz w:val="28"/>
          <w:szCs w:val="28"/>
        </w:rPr>
        <w:t>PO ŠPIČKÁCH JDE KRAJEM VESNA.</w:t>
      </w:r>
    </w:p>
    <w:p w14:paraId="1B17A345" w14:textId="77777777" w:rsidR="00451D30" w:rsidRDefault="00451D30">
      <w:pPr>
        <w:ind w:left="2832"/>
        <w:rPr>
          <w:rFonts w:cstheme="minorHAnsi"/>
          <w:b/>
          <w:smallCaps/>
          <w:color w:val="70AD47"/>
          <w:sz w:val="28"/>
          <w:szCs w:val="28"/>
        </w:rPr>
      </w:pPr>
    </w:p>
    <w:p w14:paraId="74DF455C" w14:textId="77777777" w:rsidR="00451D30" w:rsidRDefault="00085069">
      <w:pPr>
        <w:ind w:left="3552"/>
      </w:pPr>
      <w:r>
        <w:rPr>
          <w:rFonts w:cs="Calibri"/>
          <w:b/>
          <w:smallCaps/>
          <w:color w:val="00B0F0"/>
          <w:sz w:val="28"/>
          <w:szCs w:val="28"/>
        </w:rPr>
        <w:t xml:space="preserve">            </w:t>
      </w:r>
      <w:proofErr w:type="gramStart"/>
      <w:r>
        <w:rPr>
          <w:rFonts w:cs="Calibri"/>
          <w:smallCaps/>
          <w:color w:val="00B0F0"/>
          <w:sz w:val="28"/>
          <w:szCs w:val="28"/>
        </w:rPr>
        <w:t>BŘEZEN - ZA</w:t>
      </w:r>
      <w:proofErr w:type="gramEnd"/>
      <w:r>
        <w:rPr>
          <w:rFonts w:cs="Calibri"/>
          <w:smallCaps/>
          <w:color w:val="00B0F0"/>
          <w:sz w:val="28"/>
          <w:szCs w:val="28"/>
        </w:rPr>
        <w:t xml:space="preserve"> KAMNA VLEZEM.</w:t>
      </w:r>
    </w:p>
    <w:p w14:paraId="3474DC93" w14:textId="77777777" w:rsidR="00451D30" w:rsidRDefault="00085069">
      <w:pPr>
        <w:pStyle w:val="Odstavecseseznamem"/>
        <w:numPr>
          <w:ilvl w:val="0"/>
          <w:numId w:val="1"/>
        </w:numPr>
        <w:rPr>
          <w:b/>
          <w:color w:val="00B050"/>
          <w:sz w:val="48"/>
          <w:szCs w:val="48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 </w:t>
      </w:r>
      <w:r>
        <w:rPr>
          <w:b/>
          <w:bCs/>
          <w:color w:val="FF0000"/>
          <w:sz w:val="32"/>
          <w:szCs w:val="32"/>
        </w:rPr>
        <w:t xml:space="preserve">JARO </w:t>
      </w:r>
      <w:r>
        <w:rPr>
          <w:b/>
          <w:bCs/>
          <w:color w:val="000000"/>
          <w:sz w:val="32"/>
          <w:szCs w:val="32"/>
        </w:rPr>
        <w:t>–</w:t>
      </w:r>
      <w:r>
        <w:rPr>
          <w:b/>
          <w:bCs/>
          <w:color w:val="FF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ARTIKULAČNÍ A DECHOVÁ CVIČENÍ, GYMNASTIKA MLUVIDEL A HRÁTKY SE SLOVÍČKY JARNÍ ŘÍKADLA A BÁSNĚ (některé se naučíme)</w:t>
      </w:r>
    </w:p>
    <w:p w14:paraId="023EBA83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„Kap, kap,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kapity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kap</w:t>
      </w:r>
      <w:r>
        <w:rPr>
          <w:b/>
          <w:bCs/>
          <w:i/>
          <w:iCs/>
          <w:color w:val="000000"/>
          <w:sz w:val="28"/>
          <w:szCs w:val="28"/>
        </w:rPr>
        <w:t>...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>“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(potichu, nahlas, pomalu, rychle – jarní deštík)</w:t>
      </w:r>
    </w:p>
    <w:p w14:paraId="3B85F587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„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Mňaaauuu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...“</w:t>
      </w:r>
      <w:r>
        <w:rPr>
          <w:color w:val="000000"/>
          <w:sz w:val="28"/>
          <w:szCs w:val="28"/>
        </w:rPr>
        <w:t xml:space="preserve"> (nahlas, potichu, veselá a smutná kočička, kroužení jazykem – olizování mlíčka)</w:t>
      </w:r>
    </w:p>
    <w:p w14:paraId="1D290FE4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„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Kvak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kvak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kvaky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kvak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...“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(nafukování tváří, vyplazování jazyka, jako když žába chytá mouchy)</w:t>
      </w:r>
    </w:p>
    <w:p w14:paraId="4B53721F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„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Ťuky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b/>
          <w:bCs/>
          <w:i/>
          <w:iCs/>
          <w:color w:val="000000"/>
          <w:sz w:val="28"/>
          <w:szCs w:val="28"/>
        </w:rPr>
        <w:t>ťuk...“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(jemně probouzíme jaro, </w:t>
      </w:r>
      <w:proofErr w:type="spellStart"/>
      <w:r>
        <w:rPr>
          <w:color w:val="000000"/>
          <w:sz w:val="28"/>
          <w:szCs w:val="28"/>
        </w:rPr>
        <w:t>halóóó</w:t>
      </w:r>
      <w:proofErr w:type="spellEnd"/>
      <w:r>
        <w:rPr>
          <w:color w:val="000000"/>
          <w:sz w:val="28"/>
          <w:szCs w:val="28"/>
        </w:rPr>
        <w:t xml:space="preserve"> jaro)</w:t>
      </w:r>
    </w:p>
    <w:p w14:paraId="5B4DF65D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„</w:t>
      </w:r>
      <w:proofErr w:type="spellStart"/>
      <w:proofErr w:type="gramStart"/>
      <w:r>
        <w:rPr>
          <w:b/>
          <w:bCs/>
          <w:i/>
          <w:iCs/>
          <w:color w:val="000000"/>
          <w:sz w:val="28"/>
          <w:szCs w:val="28"/>
        </w:rPr>
        <w:t>Bzzzzz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….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>.PÍCH“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(včelka – nádech a co nejdelší výdechový proud)</w:t>
      </w:r>
    </w:p>
    <w:p w14:paraId="58F1253A" w14:textId="77777777" w:rsidR="00451D30" w:rsidRDefault="00451D30">
      <w:pPr>
        <w:pStyle w:val="Odstavecseseznamem"/>
        <w:ind w:left="1363"/>
        <w:rPr>
          <w:color w:val="000000"/>
        </w:rPr>
      </w:pPr>
    </w:p>
    <w:p w14:paraId="362DFAF0" w14:textId="77777777" w:rsidR="00451D30" w:rsidRDefault="00085069">
      <w:pPr>
        <w:pStyle w:val="Odstavecseseznamem"/>
        <w:numPr>
          <w:ilvl w:val="0"/>
          <w:numId w:val="1"/>
        </w:numPr>
        <w:rPr>
          <w:b/>
          <w:bCs/>
          <w:color w:val="00B050"/>
          <w:sz w:val="48"/>
          <w:szCs w:val="48"/>
        </w:rPr>
      </w:pPr>
      <w:r>
        <w:rPr>
          <w:b/>
          <w:bCs/>
          <w:color w:val="FF0000"/>
          <w:sz w:val="32"/>
          <w:szCs w:val="32"/>
        </w:rPr>
        <w:t>JARNÍ ŘÍKADLA A BÁSNĚ</w:t>
      </w:r>
      <w:r>
        <w:rPr>
          <w:color w:val="000000"/>
          <w:sz w:val="28"/>
          <w:szCs w:val="28"/>
        </w:rPr>
        <w:t xml:space="preserve"> (některé se naučíme)</w:t>
      </w:r>
    </w:p>
    <w:p w14:paraId="392DFB3D" w14:textId="01F4E40C" w:rsidR="00451D30" w:rsidRPr="00085069" w:rsidRDefault="00085069" w:rsidP="00085069">
      <w:pPr>
        <w:pStyle w:val="Odstavecseseznamem"/>
        <w:ind w:left="708" w:firstLine="571"/>
        <w:rPr>
          <w:b/>
          <w:color w:val="00B050"/>
          <w:sz w:val="48"/>
          <w:szCs w:val="48"/>
        </w:rPr>
      </w:pPr>
      <w:r>
        <w:rPr>
          <w:color w:val="000000"/>
          <w:sz w:val="28"/>
          <w:szCs w:val="28"/>
        </w:rPr>
        <w:t xml:space="preserve">Zimo, zimo, táhni pryč, Vstávej jaro, Kočičky, Kytička, Březnový den, </w:t>
      </w:r>
      <w:proofErr w:type="gramStart"/>
      <w:r>
        <w:rPr>
          <w:color w:val="000000"/>
          <w:sz w:val="28"/>
          <w:szCs w:val="28"/>
        </w:rPr>
        <w:t xml:space="preserve">Čáp,  </w:t>
      </w:r>
      <w:r w:rsidRPr="00085069">
        <w:rPr>
          <w:color w:val="000000"/>
          <w:sz w:val="28"/>
          <w:szCs w:val="28"/>
        </w:rPr>
        <w:t>Sněženka</w:t>
      </w:r>
      <w:proofErr w:type="gramEnd"/>
      <w:r w:rsidRPr="00085069">
        <w:rPr>
          <w:color w:val="000000"/>
          <w:sz w:val="28"/>
          <w:szCs w:val="28"/>
        </w:rPr>
        <w:t>...</w:t>
      </w:r>
    </w:p>
    <w:p w14:paraId="340C1C84" w14:textId="77777777" w:rsidR="00451D30" w:rsidRDefault="00451D30">
      <w:pPr>
        <w:pStyle w:val="Odstavecseseznamem"/>
        <w:ind w:left="1363"/>
        <w:rPr>
          <w:color w:val="000000"/>
        </w:rPr>
      </w:pPr>
    </w:p>
    <w:p w14:paraId="4FAEC71F" w14:textId="77777777" w:rsidR="00451D30" w:rsidRDefault="00085069">
      <w:pPr>
        <w:pStyle w:val="Odstavecseseznamem"/>
        <w:numPr>
          <w:ilvl w:val="0"/>
          <w:numId w:val="1"/>
        </w:numPr>
        <w:jc w:val="both"/>
        <w:rPr>
          <w:b/>
          <w:color w:val="00B050"/>
          <w:sz w:val="28"/>
          <w:szCs w:val="28"/>
        </w:rPr>
      </w:pPr>
      <w:r>
        <w:rPr>
          <w:b/>
          <w:bCs/>
          <w:color w:val="FF0000"/>
          <w:sz w:val="32"/>
          <w:szCs w:val="32"/>
        </w:rPr>
        <w:t>POHYBOVÉ HRY</w:t>
      </w:r>
    </w:p>
    <w:p w14:paraId="7F19E1ED" w14:textId="77777777" w:rsidR="00451D30" w:rsidRDefault="00085069">
      <w:pPr>
        <w:pStyle w:val="Odstavecseseznamem"/>
        <w:ind w:left="1363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BAREVNÁ LOUKA</w:t>
      </w:r>
      <w:r>
        <w:rPr>
          <w:color w:val="000000" w:themeColor="text1"/>
          <w:sz w:val="32"/>
          <w:szCs w:val="32"/>
        </w:rPr>
        <w:t xml:space="preserve"> – </w:t>
      </w:r>
      <w:r>
        <w:rPr>
          <w:color w:val="000000" w:themeColor="text1"/>
          <w:sz w:val="28"/>
          <w:szCs w:val="28"/>
        </w:rPr>
        <w:t xml:space="preserve">děti </w:t>
      </w:r>
      <w:proofErr w:type="gramStart"/>
      <w:r>
        <w:rPr>
          <w:color w:val="000000" w:themeColor="text1"/>
          <w:sz w:val="28"/>
          <w:szCs w:val="28"/>
        </w:rPr>
        <w:t>drží</w:t>
      </w:r>
      <w:proofErr w:type="gramEnd"/>
      <w:r>
        <w:rPr>
          <w:color w:val="000000" w:themeColor="text1"/>
          <w:sz w:val="28"/>
          <w:szCs w:val="28"/>
        </w:rPr>
        <w:t xml:space="preserve"> nad hlavou barevné kroužky znázorňující květiny na louce. Nejprve jsou všechny děti ve dřepu. Následně učitelka dětem říká, které květiny na louce vykvetly. Např.: “Na louce vykvetly červené tul</w:t>
      </w:r>
      <w:r>
        <w:rPr>
          <w:color w:val="000000" w:themeColor="text1"/>
          <w:sz w:val="28"/>
          <w:szCs w:val="28"/>
        </w:rPr>
        <w:t xml:space="preserve">ipány.“ Děti, které mají červený kroužek, se postaví a </w:t>
      </w:r>
      <w:proofErr w:type="gramStart"/>
      <w:r>
        <w:rPr>
          <w:color w:val="000000" w:themeColor="text1"/>
          <w:sz w:val="28"/>
          <w:szCs w:val="28"/>
        </w:rPr>
        <w:t>zatočí</w:t>
      </w:r>
      <w:proofErr w:type="gramEnd"/>
      <w:r>
        <w:rPr>
          <w:color w:val="000000" w:themeColor="text1"/>
          <w:sz w:val="28"/>
          <w:szCs w:val="28"/>
        </w:rPr>
        <w:t xml:space="preserve"> se na místě….</w:t>
      </w:r>
    </w:p>
    <w:p w14:paraId="1EFD2FFE" w14:textId="77777777" w:rsidR="00451D30" w:rsidRDefault="00085069">
      <w:pPr>
        <w:pStyle w:val="Odstavecseseznamem"/>
        <w:jc w:val="center"/>
        <w:rPr>
          <w:b/>
          <w:color w:val="00B05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EF1ECF" wp14:editId="5A7DD991">
            <wp:extent cx="3103245" cy="2202815"/>
            <wp:effectExtent l="0" t="0" r="0" b="0"/>
            <wp:docPr id="7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F684" w14:textId="77777777" w:rsidR="00451D30" w:rsidRDefault="00085069">
      <w:pPr>
        <w:pStyle w:val="Odstavecseseznamem"/>
        <w:rPr>
          <w:b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JARO NAŠLO KYTIČKU</w:t>
      </w:r>
      <w:r>
        <w:rPr>
          <w:color w:val="000000"/>
          <w:sz w:val="28"/>
          <w:szCs w:val="28"/>
        </w:rPr>
        <w:t xml:space="preserve"> – obměna hry Čáp ztratil čepičku (Jaro našlo kytičku, měla barvu barvičku…)</w:t>
      </w:r>
    </w:p>
    <w:p w14:paraId="5BCC1E96" w14:textId="77777777" w:rsidR="00451D30" w:rsidRDefault="00085069">
      <w:pPr>
        <w:pStyle w:val="Odstavecseseznamem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UVÍJÍME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 xml:space="preserve">VĚNEČEK </w:t>
      </w:r>
      <w:r>
        <w:rPr>
          <w:color w:val="000000"/>
          <w:sz w:val="28"/>
          <w:szCs w:val="28"/>
        </w:rPr>
        <w:t>-hledáme</w:t>
      </w:r>
      <w:proofErr w:type="gramEnd"/>
      <w:r>
        <w:rPr>
          <w:color w:val="000000"/>
          <w:sz w:val="28"/>
          <w:szCs w:val="28"/>
        </w:rPr>
        <w:t xml:space="preserve"> poztrácené kytičky </w:t>
      </w:r>
    </w:p>
    <w:p w14:paraId="40BE4B6A" w14:textId="77777777" w:rsidR="00451D30" w:rsidRDefault="00085069">
      <w:pPr>
        <w:pStyle w:val="Odstavecseseznamem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KDE JE KLÍČ?  CO SLYŠÍŠ?  ZLATÁ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BRÁNA,  PELÍŠKY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A HNÍZDA, NA KUKAČKU, NA ZAHRADNICE… </w:t>
      </w:r>
      <w:r>
        <w:rPr>
          <w:color w:val="000000"/>
          <w:sz w:val="28"/>
          <w:szCs w:val="28"/>
        </w:rPr>
        <w:t>a spoustu dalších z knihy Lidové tradice</w:t>
      </w:r>
    </w:p>
    <w:p w14:paraId="5F600310" w14:textId="77777777" w:rsidR="00451D30" w:rsidRDefault="00085069">
      <w:pPr>
        <w:pStyle w:val="Odstavecseseznamem"/>
        <w:numPr>
          <w:ilvl w:val="0"/>
          <w:numId w:val="1"/>
        </w:numPr>
        <w:rPr>
          <w:b/>
          <w:color w:val="00B050"/>
          <w:sz w:val="48"/>
          <w:szCs w:val="48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29107EF2" wp14:editId="78E2D9A2">
            <wp:simplePos x="0" y="0"/>
            <wp:positionH relativeFrom="column">
              <wp:posOffset>4198620</wp:posOffset>
            </wp:positionH>
            <wp:positionV relativeFrom="paragraph">
              <wp:posOffset>147320</wp:posOffset>
            </wp:positionV>
            <wp:extent cx="2148840" cy="2846070"/>
            <wp:effectExtent l="0" t="0" r="0" b="0"/>
            <wp:wrapSquare wrapText="largest"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  <w:szCs w:val="32"/>
        </w:rPr>
        <w:t>VÝTVARNÉ A PRACOVNÍ ČINNOSTI</w:t>
      </w:r>
    </w:p>
    <w:p w14:paraId="016269B0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28"/>
          <w:szCs w:val="28"/>
        </w:rPr>
        <w:t>Výroba malé Morany</w:t>
      </w:r>
      <w:r>
        <w:rPr>
          <w:color w:val="000000"/>
          <w:sz w:val="28"/>
          <w:szCs w:val="28"/>
        </w:rPr>
        <w:t xml:space="preserve"> – každé dítě si vyrobí svoji Moranu (paní Zimu) z větviček, vajíčka, provázku a l</w:t>
      </w:r>
      <w:r>
        <w:rPr>
          <w:color w:val="000000"/>
          <w:sz w:val="28"/>
          <w:szCs w:val="28"/>
        </w:rPr>
        <w:t>istu, kterou potom s tajným přáním pustí pryč po vodě.</w:t>
      </w:r>
    </w:p>
    <w:p w14:paraId="377D357E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28"/>
          <w:szCs w:val="28"/>
        </w:rPr>
        <w:t>Kočičky ve váze</w:t>
      </w:r>
      <w:r>
        <w:rPr>
          <w:color w:val="000000"/>
          <w:sz w:val="28"/>
          <w:szCs w:val="28"/>
        </w:rPr>
        <w:t xml:space="preserve"> – stříhání, lepení, dokreslování, hledání „kočiček venku“</w:t>
      </w:r>
    </w:p>
    <w:p w14:paraId="5979F139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28"/>
          <w:szCs w:val="28"/>
        </w:rPr>
        <w:t>Čáp na komíně</w:t>
      </w:r>
      <w:r>
        <w:rPr>
          <w:color w:val="000000"/>
          <w:sz w:val="28"/>
          <w:szCs w:val="28"/>
        </w:rPr>
        <w:t xml:space="preserve"> – čarování s barvou (zapouštění), stříhání, lepení, skládání komínu z cihel, hnízdo z klacíků</w:t>
      </w:r>
    </w:p>
    <w:p w14:paraId="362803D4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28"/>
          <w:szCs w:val="28"/>
        </w:rPr>
        <w:t>Pracovní listy a om</w:t>
      </w:r>
      <w:r>
        <w:rPr>
          <w:b/>
          <w:bCs/>
          <w:i/>
          <w:iCs/>
          <w:color w:val="000000"/>
          <w:sz w:val="28"/>
          <w:szCs w:val="28"/>
        </w:rPr>
        <w:t>alovánky k tématu</w:t>
      </w:r>
      <w:r>
        <w:rPr>
          <w:color w:val="000000"/>
          <w:sz w:val="28"/>
          <w:szCs w:val="28"/>
        </w:rPr>
        <w:t xml:space="preserve"> – jaro (vyhledávání věcí, které k jaru </w:t>
      </w:r>
      <w:proofErr w:type="gramStart"/>
      <w:r>
        <w:rPr>
          <w:color w:val="000000"/>
          <w:sz w:val="28"/>
          <w:szCs w:val="28"/>
        </w:rPr>
        <w:t>patří</w:t>
      </w:r>
      <w:proofErr w:type="gramEnd"/>
      <w:r>
        <w:rPr>
          <w:color w:val="000000"/>
          <w:sz w:val="28"/>
          <w:szCs w:val="28"/>
        </w:rPr>
        <w:t>), čápi na</w:t>
      </w:r>
    </w:p>
    <w:p w14:paraId="3827B9FA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color w:val="000000"/>
          <w:sz w:val="28"/>
          <w:szCs w:val="28"/>
        </w:rPr>
        <w:t xml:space="preserve">komíně (vodorovné čáry), klíč od jara, Morana, </w:t>
      </w:r>
    </w:p>
    <w:p w14:paraId="67167D1E" w14:textId="77777777" w:rsidR="00451D30" w:rsidRDefault="00085069">
      <w:pPr>
        <w:pStyle w:val="Odstavecseseznamem"/>
        <w:ind w:left="1363"/>
        <w:rPr>
          <w:color w:val="000000"/>
          <w:sz w:val="48"/>
          <w:szCs w:val="48"/>
        </w:rPr>
      </w:pPr>
      <w:r>
        <w:rPr>
          <w:color w:val="000000"/>
          <w:sz w:val="28"/>
          <w:szCs w:val="28"/>
        </w:rPr>
        <w:t xml:space="preserve">jaro jedním </w:t>
      </w:r>
      <w:proofErr w:type="gramStart"/>
      <w:r>
        <w:rPr>
          <w:color w:val="000000"/>
          <w:sz w:val="28"/>
          <w:szCs w:val="28"/>
        </w:rPr>
        <w:t>tahem….</w:t>
      </w:r>
      <w:proofErr w:type="gramEnd"/>
      <w:r>
        <w:rPr>
          <w:color w:val="000000"/>
          <w:sz w:val="28"/>
          <w:szCs w:val="28"/>
        </w:rPr>
        <w:t>.</w:t>
      </w:r>
    </w:p>
    <w:p w14:paraId="64CAC4CF" w14:textId="77777777" w:rsidR="00451D30" w:rsidRDefault="00451D30">
      <w:pPr>
        <w:pStyle w:val="Odstavecseseznamem"/>
        <w:ind w:left="1363"/>
        <w:rPr>
          <w:sz w:val="28"/>
          <w:szCs w:val="28"/>
        </w:rPr>
      </w:pPr>
    </w:p>
    <w:p w14:paraId="51ED1C07" w14:textId="77777777" w:rsidR="00451D30" w:rsidRDefault="00085069">
      <w:pPr>
        <w:pStyle w:val="Odstavecseseznamem"/>
        <w:numPr>
          <w:ilvl w:val="0"/>
          <w:numId w:val="1"/>
        </w:numPr>
      </w:pPr>
      <w:r>
        <w:rPr>
          <w:b/>
          <w:color w:val="FF0000"/>
          <w:sz w:val="32"/>
          <w:szCs w:val="32"/>
        </w:rPr>
        <w:t xml:space="preserve">HUDEBNÍ </w:t>
      </w:r>
      <w:proofErr w:type="gramStart"/>
      <w:r>
        <w:rPr>
          <w:b/>
          <w:color w:val="FF0000"/>
          <w:sz w:val="32"/>
          <w:szCs w:val="32"/>
        </w:rPr>
        <w:t>VÝCHOVA,  HUDEBNĚ</w:t>
      </w:r>
      <w:proofErr w:type="gramEnd"/>
      <w:r>
        <w:rPr>
          <w:b/>
          <w:color w:val="FF0000"/>
          <w:sz w:val="32"/>
          <w:szCs w:val="32"/>
        </w:rPr>
        <w:t xml:space="preserve"> POHYBOVÉ HRY</w:t>
      </w:r>
    </w:p>
    <w:p w14:paraId="105928CA" w14:textId="77777777" w:rsidR="00451D30" w:rsidRDefault="00085069">
      <w:pPr>
        <w:pStyle w:val="Odstavecseseznamem"/>
        <w:ind w:left="643"/>
      </w:pPr>
      <w:r>
        <w:rPr>
          <w:rFonts w:cstheme="minorHAnsi"/>
          <w:sz w:val="28"/>
          <w:szCs w:val="28"/>
        </w:rPr>
        <w:t xml:space="preserve">Procvičování rytmizace, hra na </w:t>
      </w:r>
      <w:proofErr w:type="spellStart"/>
      <w:r>
        <w:rPr>
          <w:rFonts w:cstheme="minorHAnsi"/>
          <w:sz w:val="28"/>
          <w:szCs w:val="28"/>
        </w:rPr>
        <w:t>Orffovy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hud</w:t>
      </w:r>
      <w:proofErr w:type="spellEnd"/>
      <w:r>
        <w:rPr>
          <w:rFonts w:cstheme="minorHAnsi"/>
          <w:sz w:val="28"/>
          <w:szCs w:val="28"/>
        </w:rPr>
        <w:t>. nástroje, zpěv nahlas/ potichu</w:t>
      </w:r>
      <w:r>
        <w:rPr>
          <w:rFonts w:cstheme="minorHAnsi"/>
          <w:sz w:val="28"/>
          <w:szCs w:val="28"/>
        </w:rPr>
        <w:t>, rychle/ pomalu, zapamatování si textu i melodie;</w:t>
      </w:r>
    </w:p>
    <w:p w14:paraId="477E849B" w14:textId="77777777" w:rsidR="00451D30" w:rsidRDefault="00085069">
      <w:pPr>
        <w:pStyle w:val="Odstavecseseznamem"/>
        <w:ind w:left="643"/>
      </w:pPr>
      <w:r>
        <w:rPr>
          <w:color w:val="000000" w:themeColor="text1"/>
          <w:sz w:val="28"/>
          <w:szCs w:val="28"/>
        </w:rPr>
        <w:t>poslech písní o jaru.</w:t>
      </w:r>
    </w:p>
    <w:p w14:paraId="69BCD667" w14:textId="77777777" w:rsidR="00085069" w:rsidRPr="00085069" w:rsidRDefault="00085069" w:rsidP="00085069">
      <w:pPr>
        <w:pStyle w:val="Odstavecseseznamem"/>
        <w:ind w:left="1363"/>
      </w:pPr>
    </w:p>
    <w:p w14:paraId="46771B76" w14:textId="77777777" w:rsidR="00085069" w:rsidRPr="00085069" w:rsidRDefault="00085069" w:rsidP="00085069">
      <w:pPr>
        <w:pStyle w:val="Odstavecseseznamem"/>
        <w:ind w:left="1363"/>
      </w:pPr>
    </w:p>
    <w:p w14:paraId="5BB20320" w14:textId="0C7A2F59" w:rsidR="00451D30" w:rsidRDefault="00085069">
      <w:pPr>
        <w:pStyle w:val="Odstavecseseznamem"/>
        <w:numPr>
          <w:ilvl w:val="0"/>
          <w:numId w:val="4"/>
        </w:numPr>
      </w:pPr>
      <w:r>
        <w:rPr>
          <w:noProof/>
        </w:rPr>
        <w:drawing>
          <wp:anchor distT="0" distB="6350" distL="114300" distR="114300" simplePos="0" relativeHeight="11" behindDoc="0" locked="0" layoutInCell="1" allowOverlap="1" wp14:anchorId="31C4263F" wp14:editId="4CFC053E">
            <wp:simplePos x="0" y="0"/>
            <wp:positionH relativeFrom="column">
              <wp:posOffset>1557655</wp:posOffset>
            </wp:positionH>
            <wp:positionV relativeFrom="paragraph">
              <wp:posOffset>187325</wp:posOffset>
            </wp:positionV>
            <wp:extent cx="2800350" cy="1631950"/>
            <wp:effectExtent l="0" t="0" r="0" b="0"/>
            <wp:wrapTopAndBottom/>
            <wp:docPr id="9" name="Obrázek1" descr="C:\Users\Hesikova\Desktop\noty barevné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" descr="C:\Users\Hesikova\Desktop\noty barevné obr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8"/>
          <w:szCs w:val="28"/>
        </w:rPr>
        <w:t>zopakujeme</w:t>
      </w:r>
      <w:r>
        <w:rPr>
          <w:color w:val="000000" w:themeColor="text1"/>
          <w:sz w:val="28"/>
          <w:szCs w:val="28"/>
        </w:rPr>
        <w:t xml:space="preserve"> si píseň „Jaro, léto, podzim, zima“</w:t>
      </w:r>
      <w:r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  <w:lang w:val="x-none" w:eastAsia="x-none" w:bidi="x-none"/>
        </w:rPr>
        <w:t xml:space="preserve"> </w:t>
      </w:r>
    </w:p>
    <w:p w14:paraId="621C8C5E" w14:textId="77777777" w:rsidR="00085069" w:rsidRPr="00085069" w:rsidRDefault="00085069">
      <w:pPr>
        <w:pStyle w:val="Odstavecseseznamem"/>
        <w:numPr>
          <w:ilvl w:val="0"/>
          <w:numId w:val="4"/>
        </w:numPr>
        <w:rPr>
          <w:b/>
          <w:color w:val="00B050"/>
          <w:sz w:val="48"/>
          <w:szCs w:val="48"/>
        </w:rPr>
      </w:pPr>
      <w:r>
        <w:rPr>
          <w:b/>
          <w:color w:val="000000" w:themeColor="text1"/>
          <w:sz w:val="28"/>
          <w:szCs w:val="28"/>
        </w:rPr>
        <w:t>naučíme se</w:t>
      </w:r>
      <w:r>
        <w:rPr>
          <w:color w:val="000000" w:themeColor="text1"/>
          <w:sz w:val="28"/>
          <w:szCs w:val="28"/>
        </w:rPr>
        <w:t xml:space="preserve"> i nové písně o jaru </w:t>
      </w:r>
    </w:p>
    <w:p w14:paraId="1F4AF067" w14:textId="77777777" w:rsidR="00085069" w:rsidRDefault="00085069" w:rsidP="00085069">
      <w:pPr>
        <w:pStyle w:val="Odstavecseseznamem"/>
        <w:ind w:left="136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Petrklíč, </w:t>
      </w:r>
    </w:p>
    <w:p w14:paraId="572ED424" w14:textId="063AF80E" w:rsidR="00451D30" w:rsidRDefault="00085069" w:rsidP="00085069">
      <w:pPr>
        <w:pStyle w:val="Odstavecseseznamem"/>
        <w:ind w:left="1363"/>
        <w:rPr>
          <w:b/>
          <w:color w:val="00B050"/>
          <w:sz w:val="48"/>
          <w:szCs w:val="48"/>
        </w:rPr>
      </w:pPr>
      <w:r>
        <w:rPr>
          <w:color w:val="000000" w:themeColor="text1"/>
          <w:sz w:val="28"/>
          <w:szCs w:val="28"/>
        </w:rPr>
        <w:t xml:space="preserve">Na jaře, na jaře, čáp jede…, </w:t>
      </w:r>
    </w:p>
    <w:p w14:paraId="3A8D4A09" w14:textId="2C7D46CF" w:rsidR="00451D30" w:rsidRPr="00085069" w:rsidRDefault="00085069" w:rsidP="00085069">
      <w:pPr>
        <w:rPr>
          <w:b/>
          <w:color w:val="00B050"/>
          <w:sz w:val="48"/>
          <w:szCs w:val="48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7B620ADD" wp14:editId="6DE90DD7">
            <wp:simplePos x="0" y="0"/>
            <wp:positionH relativeFrom="column">
              <wp:posOffset>1675765</wp:posOffset>
            </wp:positionH>
            <wp:positionV relativeFrom="paragraph">
              <wp:posOffset>263525</wp:posOffset>
            </wp:positionV>
            <wp:extent cx="2409825" cy="1895475"/>
            <wp:effectExtent l="0" t="0" r="0" b="0"/>
            <wp:wrapSquare wrapText="largest"/>
            <wp:docPr id="10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069">
        <w:rPr>
          <w:color w:val="000000" w:themeColor="text1"/>
          <w:sz w:val="28"/>
          <w:szCs w:val="28"/>
        </w:rPr>
        <w:t xml:space="preserve">Ospalá sněženka, Přišlo jaro do vsi, Hřej sluníčko, Kotě a </w:t>
      </w:r>
      <w:r w:rsidRPr="00085069">
        <w:rPr>
          <w:color w:val="000000" w:themeColor="text1"/>
          <w:sz w:val="28"/>
          <w:szCs w:val="28"/>
        </w:rPr>
        <w:t>sluníčko...</w:t>
      </w:r>
    </w:p>
    <w:p w14:paraId="595E16C1" w14:textId="6648D489" w:rsidR="00451D30" w:rsidRDefault="00451D30">
      <w:pPr>
        <w:jc w:val="center"/>
        <w:rPr>
          <w:b/>
          <w:color w:val="00B050"/>
          <w:sz w:val="48"/>
          <w:szCs w:val="48"/>
        </w:rPr>
      </w:pPr>
    </w:p>
    <w:p w14:paraId="099BE201" w14:textId="140F9A78" w:rsidR="00451D30" w:rsidRDefault="00451D30">
      <w:pPr>
        <w:rPr>
          <w:b/>
          <w:color w:val="00B050"/>
          <w:sz w:val="48"/>
          <w:szCs w:val="48"/>
        </w:rPr>
      </w:pPr>
    </w:p>
    <w:p w14:paraId="3C39E574" w14:textId="2B1FA60B" w:rsidR="00451D30" w:rsidRDefault="00451D30">
      <w:pPr>
        <w:rPr>
          <w:b/>
          <w:color w:val="00B050"/>
          <w:sz w:val="48"/>
          <w:szCs w:val="48"/>
        </w:rPr>
      </w:pPr>
    </w:p>
    <w:p w14:paraId="60E10D35" w14:textId="04BC3D26" w:rsidR="00085069" w:rsidRDefault="00085069" w:rsidP="00085069">
      <w:pPr>
        <w:ind w:left="283"/>
        <w:rPr>
          <w:b/>
          <w:color w:val="FF0000"/>
          <w:sz w:val="32"/>
          <w:szCs w:val="32"/>
        </w:rPr>
      </w:pPr>
    </w:p>
    <w:p w14:paraId="758D360A" w14:textId="61588E20" w:rsidR="00085069" w:rsidRDefault="00085069" w:rsidP="00085069">
      <w:pPr>
        <w:ind w:left="283"/>
        <w:rPr>
          <w:b/>
          <w:color w:val="FF0000"/>
          <w:sz w:val="32"/>
          <w:szCs w:val="32"/>
        </w:rPr>
      </w:pPr>
    </w:p>
    <w:p w14:paraId="6A004F68" w14:textId="70A9D2AC" w:rsidR="00085069" w:rsidRDefault="00085069" w:rsidP="00085069">
      <w:pPr>
        <w:ind w:left="283"/>
        <w:rPr>
          <w:b/>
          <w:color w:val="FF0000"/>
          <w:sz w:val="32"/>
          <w:szCs w:val="32"/>
        </w:rPr>
      </w:pPr>
      <w:r>
        <w:rPr>
          <w:b/>
          <w:noProof/>
          <w:color w:val="00B050"/>
          <w:sz w:val="48"/>
          <w:szCs w:val="48"/>
        </w:rPr>
        <w:drawing>
          <wp:anchor distT="0" distB="9525" distL="114300" distR="123190" simplePos="0" relativeHeight="2" behindDoc="1" locked="0" layoutInCell="1" allowOverlap="1" wp14:anchorId="0A379298" wp14:editId="3D431EC9">
            <wp:simplePos x="0" y="0"/>
            <wp:positionH relativeFrom="column">
              <wp:posOffset>-624205</wp:posOffset>
            </wp:positionH>
            <wp:positionV relativeFrom="paragraph">
              <wp:posOffset>145415</wp:posOffset>
            </wp:positionV>
            <wp:extent cx="1400175" cy="1400175"/>
            <wp:effectExtent l="0" t="0" r="0" b="0"/>
            <wp:wrapNone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4699C" w14:textId="33C053EB" w:rsidR="00451D30" w:rsidRDefault="00085069" w:rsidP="00085069">
      <w:pPr>
        <w:ind w:left="283"/>
      </w:pPr>
      <w:r w:rsidRPr="00085069">
        <w:rPr>
          <w:b/>
          <w:color w:val="FF0000"/>
          <w:sz w:val="32"/>
          <w:szCs w:val="32"/>
        </w:rPr>
        <w:t xml:space="preserve">DOPIS OD SLUNÍČKA DĚTEM </w:t>
      </w:r>
    </w:p>
    <w:p w14:paraId="53F450AD" w14:textId="06A2DEC6" w:rsidR="00451D30" w:rsidRDefault="00085069">
      <w:pPr>
        <w:pStyle w:val="Odstavecseseznamem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</w:t>
      </w:r>
      <w:r>
        <w:rPr>
          <w:color w:val="000000" w:themeColor="text1"/>
          <w:sz w:val="28"/>
          <w:szCs w:val="28"/>
        </w:rPr>
        <w:t>luníčko nám píše, jak má na jaře spoustu práce, že si musí nachystat mnoho barviček na kytičky – opakování ročních období zima/jaro</w:t>
      </w:r>
    </w:p>
    <w:p w14:paraId="5EC7CFDE" w14:textId="77777777" w:rsidR="00451D30" w:rsidRDefault="00085069">
      <w:pPr>
        <w:pStyle w:val="Odstavecseseznamem"/>
      </w:pPr>
      <w:r>
        <w:rPr>
          <w:color w:val="000000" w:themeColor="text1"/>
          <w:sz w:val="28"/>
          <w:szCs w:val="28"/>
        </w:rPr>
        <w:t xml:space="preserve">využití padáku, práce s obrázky na magnetické tabuli, přiřazování </w:t>
      </w:r>
      <w:r>
        <w:rPr>
          <w:color w:val="000000" w:themeColor="text1"/>
          <w:sz w:val="28"/>
          <w:szCs w:val="28"/>
        </w:rPr>
        <w:t>správných symbolů, třídění, porovnávání, doplňování…...</w:t>
      </w:r>
    </w:p>
    <w:p w14:paraId="327E5B61" w14:textId="77777777" w:rsidR="00451D30" w:rsidRDefault="00451D30">
      <w:pPr>
        <w:pStyle w:val="Odstavecseseznamem"/>
        <w:ind w:left="2160"/>
        <w:rPr>
          <w:color w:val="000000" w:themeColor="text1"/>
          <w:sz w:val="28"/>
          <w:szCs w:val="28"/>
        </w:rPr>
      </w:pPr>
    </w:p>
    <w:p w14:paraId="34846903" w14:textId="460FCC4E" w:rsidR="00451D30" w:rsidRDefault="00451D30">
      <w:pPr>
        <w:pStyle w:val="Odstavecseseznamem"/>
        <w:jc w:val="center"/>
        <w:rPr>
          <w:color w:val="000000" w:themeColor="text1"/>
          <w:sz w:val="28"/>
          <w:szCs w:val="28"/>
        </w:rPr>
      </w:pPr>
    </w:p>
    <w:p w14:paraId="56BD6A96" w14:textId="1571A242" w:rsidR="00451D30" w:rsidRPr="00085069" w:rsidRDefault="00085069">
      <w:pPr>
        <w:jc w:val="center"/>
        <w:rPr>
          <w:b/>
          <w:color w:val="00B050"/>
          <w:sz w:val="28"/>
          <w:szCs w:val="28"/>
          <w:highlight w:val="yellow"/>
        </w:rPr>
      </w:pPr>
      <w:r w:rsidRPr="00085069">
        <w:rPr>
          <w:b/>
          <w:color w:val="00B050"/>
          <w:sz w:val="28"/>
          <w:szCs w:val="28"/>
          <w:highlight w:val="yellow"/>
        </w:rPr>
        <w:t>S JAREM A HŘEJIVÝMI SLUNEČNÍMI PAPRSKY SE NÁM VRACÍ DOBRÁ NÁLADA,</w:t>
      </w:r>
    </w:p>
    <w:p w14:paraId="3BAED5CF" w14:textId="1D3751B4" w:rsidR="00451D30" w:rsidRPr="00085069" w:rsidRDefault="00085069">
      <w:pPr>
        <w:jc w:val="center"/>
        <w:rPr>
          <w:b/>
          <w:color w:val="00B050"/>
          <w:sz w:val="28"/>
          <w:szCs w:val="28"/>
          <w:highlight w:val="yellow"/>
        </w:rPr>
      </w:pPr>
      <w:r w:rsidRPr="00085069">
        <w:rPr>
          <w:b/>
          <w:color w:val="00B050"/>
          <w:sz w:val="28"/>
          <w:szCs w:val="28"/>
          <w:highlight w:val="yellow"/>
        </w:rPr>
        <w:t xml:space="preserve">SÍLA, AKTIVITA. </w:t>
      </w:r>
    </w:p>
    <w:p w14:paraId="3D4D2D75" w14:textId="15E78275" w:rsidR="00451D30" w:rsidRPr="00085069" w:rsidRDefault="00085069">
      <w:pPr>
        <w:jc w:val="center"/>
        <w:rPr>
          <w:b/>
          <w:color w:val="00B050"/>
          <w:sz w:val="28"/>
          <w:szCs w:val="28"/>
          <w:highlight w:val="yellow"/>
        </w:rPr>
      </w:pPr>
      <w:r w:rsidRPr="00085069">
        <w:rPr>
          <w:b/>
          <w:color w:val="00B050"/>
          <w:sz w:val="28"/>
          <w:szCs w:val="28"/>
          <w:highlight w:val="yellow"/>
        </w:rPr>
        <w:t>ROZDÁVEJME RADOST KOLEM SEBE, AŤ JE SVĚT VESELEJŠÍ, KRÁSNĚJŠÍ.</w:t>
      </w:r>
    </w:p>
    <w:p w14:paraId="54D5B160" w14:textId="342FC62E" w:rsidR="00451D30" w:rsidRDefault="00451D30">
      <w:pPr>
        <w:jc w:val="center"/>
        <w:rPr>
          <w:b/>
          <w:sz w:val="28"/>
          <w:szCs w:val="28"/>
          <w:highlight w:val="yellow"/>
        </w:rPr>
      </w:pPr>
    </w:p>
    <w:p w14:paraId="2502A1D8" w14:textId="2C1D72D6" w:rsidR="00451D30" w:rsidRDefault="00451D30">
      <w:pPr>
        <w:jc w:val="center"/>
        <w:rPr>
          <w:b/>
          <w:sz w:val="28"/>
          <w:szCs w:val="28"/>
          <w:highlight w:val="yellow"/>
        </w:rPr>
      </w:pPr>
    </w:p>
    <w:p w14:paraId="71079982" w14:textId="77777777" w:rsidR="00451D30" w:rsidRDefault="00451D30">
      <w:pPr>
        <w:jc w:val="center"/>
        <w:rPr>
          <w:b/>
          <w:sz w:val="28"/>
          <w:szCs w:val="28"/>
          <w:highlight w:val="yellow"/>
        </w:rPr>
      </w:pPr>
    </w:p>
    <w:p w14:paraId="4B98F95A" w14:textId="77777777" w:rsidR="00451D30" w:rsidRDefault="00451D30">
      <w:pPr>
        <w:jc w:val="center"/>
        <w:rPr>
          <w:b/>
          <w:sz w:val="36"/>
          <w:szCs w:val="36"/>
        </w:rPr>
      </w:pPr>
    </w:p>
    <w:p w14:paraId="46A2C58A" w14:textId="5D12447F" w:rsidR="00451D30" w:rsidRDefault="0008506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0C74A" wp14:editId="66C68F03">
            <wp:simplePos x="0" y="0"/>
            <wp:positionH relativeFrom="column">
              <wp:posOffset>1950085</wp:posOffset>
            </wp:positionH>
            <wp:positionV relativeFrom="paragraph">
              <wp:posOffset>-798830</wp:posOffset>
            </wp:positionV>
            <wp:extent cx="2037715" cy="2037715"/>
            <wp:effectExtent l="0" t="0" r="635" b="63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1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1D30">
      <w:footerReference w:type="default" r:id="rId19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3FA5B" w14:textId="77777777" w:rsidR="00000000" w:rsidRDefault="00085069">
      <w:pPr>
        <w:spacing w:after="0" w:line="240" w:lineRule="auto"/>
      </w:pPr>
      <w:r>
        <w:separator/>
      </w:r>
    </w:p>
  </w:endnote>
  <w:endnote w:type="continuationSeparator" w:id="0">
    <w:p w14:paraId="625B41F1" w14:textId="77777777" w:rsidR="00000000" w:rsidRDefault="0008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2149475"/>
      <w:docPartObj>
        <w:docPartGallery w:val="Page Numbers (Bottom of Page)"/>
        <w:docPartUnique/>
      </w:docPartObj>
    </w:sdtPr>
    <w:sdtEndPr/>
    <w:sdtContent>
      <w:p w14:paraId="599CC1B4" w14:textId="77777777" w:rsidR="00451D30" w:rsidRDefault="00085069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6DC0019C" w14:textId="77777777" w:rsidR="00451D30" w:rsidRDefault="00451D30">
    <w:pPr>
      <w:pStyle w:val="Zpat"/>
    </w:pPr>
  </w:p>
  <w:p w14:paraId="7A0ABB19" w14:textId="77777777" w:rsidR="00451D30" w:rsidRDefault="00451D30">
    <w:pPr>
      <w:pStyle w:val="Zpat"/>
    </w:pPr>
  </w:p>
  <w:p w14:paraId="08B8B0FC" w14:textId="77777777" w:rsidR="00451D30" w:rsidRDefault="00451D30">
    <w:pPr>
      <w:pStyle w:val="Zpat"/>
    </w:pPr>
  </w:p>
  <w:p w14:paraId="306A739D" w14:textId="77777777" w:rsidR="00451D30" w:rsidRDefault="00451D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1223A" w14:textId="77777777" w:rsidR="00000000" w:rsidRDefault="00085069">
      <w:pPr>
        <w:spacing w:after="0" w:line="240" w:lineRule="auto"/>
      </w:pPr>
      <w:r>
        <w:separator/>
      </w:r>
    </w:p>
  </w:footnote>
  <w:footnote w:type="continuationSeparator" w:id="0">
    <w:p w14:paraId="51A22F06" w14:textId="77777777" w:rsidR="00000000" w:rsidRDefault="00085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5022"/>
    <w:multiLevelType w:val="multilevel"/>
    <w:tmpl w:val="F01E6D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FF0000"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780A39"/>
    <w:multiLevelType w:val="multilevel"/>
    <w:tmpl w:val="CF8254C4"/>
    <w:lvl w:ilvl="0">
      <w:start w:val="1"/>
      <w:numFmt w:val="bullet"/>
      <w:lvlText w:val=""/>
      <w:lvlJc w:val="left"/>
      <w:pPr>
        <w:ind w:left="1363" w:hanging="360"/>
      </w:pPr>
      <w:rPr>
        <w:rFonts w:ascii="Symbol" w:hAnsi="Symbol" w:cs="Symbol" w:hint="default"/>
        <w:b/>
        <w:color w:val="FF0000"/>
        <w:sz w:val="36"/>
        <w:szCs w:val="32"/>
      </w:rPr>
    </w:lvl>
    <w:lvl w:ilvl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E51A1"/>
    <w:multiLevelType w:val="multilevel"/>
    <w:tmpl w:val="A3325378"/>
    <w:lvl w:ilvl="0">
      <w:start w:val="1"/>
      <w:numFmt w:val="bullet"/>
      <w:lvlText w:val=""/>
      <w:lvlJc w:val="left"/>
      <w:pPr>
        <w:ind w:left="1363" w:hanging="360"/>
      </w:pPr>
      <w:rPr>
        <w:rFonts w:ascii="Symbol" w:hAnsi="Symbol" w:cs="Symbol" w:hint="default"/>
        <w:color w:val="FF0000"/>
        <w:sz w:val="28"/>
      </w:rPr>
    </w:lvl>
    <w:lvl w:ilvl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3F20EB"/>
    <w:multiLevelType w:val="multilevel"/>
    <w:tmpl w:val="404C2D00"/>
    <w:lvl w:ilvl="0">
      <w:start w:val="1"/>
      <w:numFmt w:val="bullet"/>
      <w:lvlText w:val=""/>
      <w:lvlJc w:val="left"/>
      <w:pPr>
        <w:ind w:left="643" w:hanging="360"/>
      </w:pPr>
      <w:rPr>
        <w:rFonts w:ascii="Wingdings" w:hAnsi="Wingdings" w:cs="Wingdings" w:hint="default"/>
        <w:b/>
        <w:color w:val="00B050"/>
        <w:sz w:val="28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E04102"/>
    <w:multiLevelType w:val="multilevel"/>
    <w:tmpl w:val="50DA0F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27B2B61"/>
    <w:multiLevelType w:val="multilevel"/>
    <w:tmpl w:val="B088037C"/>
    <w:lvl w:ilvl="0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3912"/>
        </w:tabs>
        <w:ind w:left="391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272"/>
        </w:tabs>
        <w:ind w:left="427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4992"/>
        </w:tabs>
        <w:ind w:left="499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5352"/>
        </w:tabs>
        <w:ind w:left="535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6072"/>
        </w:tabs>
        <w:ind w:left="607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6432"/>
        </w:tabs>
        <w:ind w:left="6432" w:hanging="360"/>
      </w:pPr>
      <w:rPr>
        <w:rFonts w:ascii="OpenSymbol" w:hAnsi="OpenSymbol" w:cs="OpenSymbol" w:hint="default"/>
      </w:rPr>
    </w:lvl>
  </w:abstractNum>
  <w:num w:numId="1" w16cid:durableId="686177404">
    <w:abstractNumId w:val="3"/>
  </w:num>
  <w:num w:numId="2" w16cid:durableId="1514303292">
    <w:abstractNumId w:val="0"/>
  </w:num>
  <w:num w:numId="3" w16cid:durableId="1043869544">
    <w:abstractNumId w:val="2"/>
  </w:num>
  <w:num w:numId="4" w16cid:durableId="180516059">
    <w:abstractNumId w:val="1"/>
  </w:num>
  <w:num w:numId="5" w16cid:durableId="1520853134">
    <w:abstractNumId w:val="5"/>
  </w:num>
  <w:num w:numId="6" w16cid:durableId="1184399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30"/>
    <w:rsid w:val="00085069"/>
    <w:rsid w:val="0045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0A75"/>
  <w15:docId w15:val="{79E48D4B-A838-447B-AA3F-6FB25C3B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92BA6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2B3CDC"/>
  </w:style>
  <w:style w:type="character" w:customStyle="1" w:styleId="ZpatChar">
    <w:name w:val="Zápatí Char"/>
    <w:basedOn w:val="Standardnpsmoodstavce"/>
    <w:link w:val="Zpat"/>
    <w:uiPriority w:val="99"/>
    <w:qFormat/>
    <w:rsid w:val="002B3CDC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b/>
      <w:color w:val="00B050"/>
      <w:sz w:val="28"/>
      <w:szCs w:val="36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eastAsia="Calibri" w:cs="Calibri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color w:val="FF0000"/>
      <w:sz w:val="28"/>
    </w:rPr>
  </w:style>
  <w:style w:type="character" w:customStyle="1" w:styleId="ListLabel34">
    <w:name w:val="ListLabel 34"/>
    <w:qFormat/>
    <w:rPr>
      <w:rFonts w:eastAsia="Calibri" w:cs="Calibri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eastAsia="Calibri" w:cs="Calibri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FF0000"/>
      <w:sz w:val="28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color w:val="FF0000"/>
      <w:sz w:val="28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color w:val="FF0000"/>
      <w:sz w:val="28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b/>
      <w:color w:val="FF0000"/>
      <w:sz w:val="36"/>
      <w:szCs w:val="3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color w:val="00B050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color w:val="00B050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color w:val="FF0000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color w:val="FF000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b/>
      <w:color w:val="FF0000"/>
      <w:sz w:val="28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eastAsia="Calibri" w:cs="Calibri"/>
      <w:sz w:val="28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color w:val="FF0000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color w:val="FF0000"/>
      <w:sz w:val="32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color w:val="FF0000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color w:val="FF0000"/>
      <w:sz w:val="32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  <w:b/>
      <w:color w:val="00B050"/>
      <w:sz w:val="28"/>
      <w:szCs w:val="36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  <w:color w:val="FF0000"/>
      <w:sz w:val="28"/>
    </w:rPr>
  </w:style>
  <w:style w:type="character" w:customStyle="1" w:styleId="ListLabel110">
    <w:name w:val="ListLabel 110"/>
    <w:qFormat/>
    <w:rPr>
      <w:rFonts w:cs="Calibri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  <w:color w:val="FF0000"/>
      <w:sz w:val="28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  <w:color w:val="FF0000"/>
      <w:sz w:val="28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  <w:color w:val="FF0000"/>
      <w:sz w:val="28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  <w:b/>
      <w:color w:val="FF0000"/>
      <w:sz w:val="36"/>
      <w:szCs w:val="32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  <w:b/>
      <w:color w:val="FF0000"/>
      <w:sz w:val="28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Calibri"/>
      <w:sz w:val="28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  <w:color w:val="FF0000"/>
      <w:sz w:val="32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  <w:color w:val="FF0000"/>
      <w:sz w:val="32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next w:val="Normln"/>
    <w:uiPriority w:val="35"/>
    <w:unhideWhenUsed/>
    <w:qFormat/>
    <w:rsid w:val="00392A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D949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92B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3CD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2B3CDC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632</Words>
  <Characters>3731</Characters>
  <Application>Microsoft Office Word</Application>
  <DocSecurity>0</DocSecurity>
  <Lines>31</Lines>
  <Paragraphs>8</Paragraphs>
  <ScaleCrop>false</ScaleCrop>
  <Company>Microsoft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Jaroslava Hešíková</cp:lastModifiedBy>
  <cp:revision>2</cp:revision>
  <cp:lastPrinted>2023-03-12T15:50:00Z</cp:lastPrinted>
  <dcterms:created xsi:type="dcterms:W3CDTF">2023-03-12T19:04:00Z</dcterms:created>
  <dcterms:modified xsi:type="dcterms:W3CDTF">2023-03-12T19:04:00Z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