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96AFB" w14:textId="726B8D84" w:rsidR="00AA5ACF" w:rsidRPr="00DB1899" w:rsidRDefault="00360597" w:rsidP="00DB1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FF0000"/>
          <w:sz w:val="40"/>
          <w:szCs w:val="40"/>
        </w:rPr>
      </w:pPr>
      <w:r w:rsidRPr="002900CB">
        <w:rPr>
          <w:b/>
          <w:bCs/>
          <w:color w:val="00B0F0"/>
          <w:sz w:val="40"/>
          <w:szCs w:val="40"/>
          <w:highlight w:val="yellow"/>
        </w:rPr>
        <w:t>CELODENNÍ</w:t>
      </w:r>
      <w:r>
        <w:rPr>
          <w:b/>
          <w:bCs/>
          <w:color w:val="FF0000"/>
          <w:sz w:val="40"/>
          <w:szCs w:val="40"/>
          <w:highlight w:val="yellow"/>
        </w:rPr>
        <w:t xml:space="preserve"> </w:t>
      </w:r>
      <w:r w:rsidR="00DB1899" w:rsidRPr="00DB1899">
        <w:rPr>
          <w:b/>
          <w:bCs/>
          <w:color w:val="FF0000"/>
          <w:sz w:val="40"/>
          <w:szCs w:val="40"/>
          <w:highlight w:val="yellow"/>
        </w:rPr>
        <w:t>VÝLET VČEL</w:t>
      </w:r>
      <w:r w:rsidR="00DB1899">
        <w:rPr>
          <w:b/>
          <w:bCs/>
          <w:color w:val="FF0000"/>
          <w:sz w:val="40"/>
          <w:szCs w:val="40"/>
          <w:highlight w:val="yellow"/>
        </w:rPr>
        <w:t xml:space="preserve">Í </w:t>
      </w:r>
      <w:r w:rsidR="00DB1899" w:rsidRPr="00DB1899">
        <w:rPr>
          <w:b/>
          <w:bCs/>
          <w:color w:val="FF0000"/>
          <w:sz w:val="40"/>
          <w:szCs w:val="40"/>
          <w:highlight w:val="yellow"/>
        </w:rPr>
        <w:t xml:space="preserve">A KOZÍ </w:t>
      </w:r>
      <w:r w:rsidR="00DB1899" w:rsidRPr="006457BA">
        <w:rPr>
          <w:b/>
          <w:bCs/>
          <w:color w:val="FF0000"/>
          <w:sz w:val="40"/>
          <w:szCs w:val="40"/>
          <w:highlight w:val="yellow"/>
        </w:rPr>
        <w:t>FARMA (</w:t>
      </w:r>
      <w:r w:rsidR="00D90A95">
        <w:rPr>
          <w:b/>
          <w:bCs/>
          <w:color w:val="FF0000"/>
          <w:sz w:val="40"/>
          <w:szCs w:val="40"/>
          <w:highlight w:val="yellow"/>
        </w:rPr>
        <w:t>Ú</w:t>
      </w:r>
      <w:r w:rsidR="00D90A95" w:rsidRPr="00360597">
        <w:rPr>
          <w:b/>
          <w:bCs/>
          <w:color w:val="FF0000"/>
          <w:sz w:val="40"/>
          <w:szCs w:val="40"/>
          <w:highlight w:val="yellow"/>
        </w:rPr>
        <w:t>štěk</w:t>
      </w:r>
      <w:r w:rsidRPr="00360597">
        <w:rPr>
          <w:b/>
          <w:bCs/>
          <w:color w:val="FF0000"/>
          <w:sz w:val="40"/>
          <w:szCs w:val="40"/>
          <w:highlight w:val="yellow"/>
        </w:rPr>
        <w:t>)</w:t>
      </w:r>
    </w:p>
    <w:p w14:paraId="2FE246E7" w14:textId="01929E72" w:rsidR="00DB1899" w:rsidRDefault="00DB1899" w:rsidP="00DB1899">
      <w:pPr>
        <w:pStyle w:val="Default"/>
        <w:rPr>
          <w:b/>
          <w:bCs/>
          <w:sz w:val="32"/>
          <w:szCs w:val="32"/>
        </w:rPr>
      </w:pPr>
      <w:r w:rsidRPr="00DB1899">
        <w:rPr>
          <w:b/>
          <w:bCs/>
          <w:sz w:val="32"/>
          <w:szCs w:val="32"/>
        </w:rPr>
        <w:t>KDY:</w:t>
      </w:r>
      <w:r w:rsidRPr="00DB1899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DB1899">
        <w:rPr>
          <w:b/>
          <w:bCs/>
          <w:sz w:val="32"/>
          <w:szCs w:val="32"/>
        </w:rPr>
        <w:t>ÚTERÝ 16.5.</w:t>
      </w:r>
    </w:p>
    <w:p w14:paraId="5F30616C" w14:textId="72684E92" w:rsidR="00DB1899" w:rsidRDefault="00DB1899" w:rsidP="00DB1899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SRAZ: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7.15 hod. u konečné autobusu </w:t>
      </w:r>
      <w:r w:rsidR="006457BA">
        <w:rPr>
          <w:b/>
          <w:bCs/>
          <w:sz w:val="32"/>
          <w:szCs w:val="32"/>
        </w:rPr>
        <w:t xml:space="preserve">č. </w:t>
      </w:r>
      <w:r>
        <w:rPr>
          <w:b/>
          <w:bCs/>
          <w:sz w:val="32"/>
          <w:szCs w:val="32"/>
        </w:rPr>
        <w:t>107</w:t>
      </w:r>
    </w:p>
    <w:p w14:paraId="41BA18BF" w14:textId="4A0DBA1D" w:rsidR="00DB1899" w:rsidRDefault="00DB1899" w:rsidP="00DB1899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ODJEZD: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7.30 hod.</w:t>
      </w:r>
      <w:r w:rsidR="000B6DAB">
        <w:rPr>
          <w:b/>
          <w:bCs/>
          <w:sz w:val="32"/>
          <w:szCs w:val="32"/>
        </w:rPr>
        <w:t>, PŘÍJEZD OKOLO 15 HOD.</w:t>
      </w:r>
    </w:p>
    <w:p w14:paraId="564323F8" w14:textId="16CCD4D9" w:rsidR="00DB1899" w:rsidRDefault="00DB1899" w:rsidP="00DB1899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 SEBOU: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BATOH, PITÍ</w:t>
      </w:r>
      <w:r w:rsidR="00D90A95">
        <w:rPr>
          <w:b/>
          <w:bCs/>
          <w:sz w:val="32"/>
          <w:szCs w:val="32"/>
        </w:rPr>
        <w:t>,</w:t>
      </w:r>
      <w:r>
        <w:rPr>
          <w:b/>
          <w:bCs/>
          <w:sz w:val="32"/>
          <w:szCs w:val="32"/>
        </w:rPr>
        <w:t xml:space="preserve"> MŇAMKA</w:t>
      </w:r>
      <w:r w:rsidR="000B6DAB">
        <w:rPr>
          <w:b/>
          <w:bCs/>
          <w:sz w:val="32"/>
          <w:szCs w:val="32"/>
        </w:rPr>
        <w:t xml:space="preserve">, </w:t>
      </w:r>
      <w:r w:rsidR="000B6DAB" w:rsidRPr="000B6DAB">
        <w:rPr>
          <w:b/>
          <w:bCs/>
          <w:color w:val="FF0000"/>
          <w:sz w:val="32"/>
          <w:szCs w:val="32"/>
        </w:rPr>
        <w:t>OBĚD</w:t>
      </w:r>
      <w:r w:rsidR="00360597">
        <w:rPr>
          <w:b/>
          <w:bCs/>
          <w:color w:val="FF0000"/>
          <w:sz w:val="32"/>
          <w:szCs w:val="32"/>
        </w:rPr>
        <w:t>!</w:t>
      </w:r>
    </w:p>
    <w:p w14:paraId="2FFAFAD4" w14:textId="21EE3506" w:rsidR="00DB1899" w:rsidRPr="00DB1899" w:rsidRDefault="00D90A95" w:rsidP="00DB1899">
      <w:pPr>
        <w:pStyle w:val="Default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B3F78B" wp14:editId="1C5C9E54">
            <wp:simplePos x="0" y="0"/>
            <wp:positionH relativeFrom="column">
              <wp:posOffset>4929505</wp:posOffset>
            </wp:positionH>
            <wp:positionV relativeFrom="paragraph">
              <wp:posOffset>11430</wp:posOffset>
            </wp:positionV>
            <wp:extent cx="1455420" cy="1709420"/>
            <wp:effectExtent l="0" t="0" r="0" b="5080"/>
            <wp:wrapNone/>
            <wp:docPr id="654298496" name="Obrázek 1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298496" name="Obrázek 1" descr="Obsah obrázku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899">
        <w:rPr>
          <w:b/>
          <w:bCs/>
          <w:sz w:val="32"/>
          <w:szCs w:val="32"/>
        </w:rPr>
        <w:tab/>
      </w:r>
      <w:r w:rsidR="00DB1899">
        <w:rPr>
          <w:b/>
          <w:bCs/>
          <w:sz w:val="32"/>
          <w:szCs w:val="32"/>
        </w:rPr>
        <w:tab/>
      </w:r>
      <w:r w:rsidR="00DB1899">
        <w:rPr>
          <w:b/>
          <w:bCs/>
          <w:sz w:val="32"/>
          <w:szCs w:val="32"/>
        </w:rPr>
        <w:tab/>
        <w:t xml:space="preserve">DLOUHÉ KALHOTY A TRIKO, PEVNÉ BOTY </w:t>
      </w:r>
      <w:r w:rsidR="00DB1899" w:rsidRPr="00D90A95">
        <w:rPr>
          <w:sz w:val="28"/>
          <w:szCs w:val="28"/>
        </w:rPr>
        <w:t>(viz níže)</w:t>
      </w:r>
      <w:r w:rsidR="00DB1899" w:rsidRPr="00DB1899">
        <w:rPr>
          <w:b/>
          <w:bCs/>
          <w:sz w:val="32"/>
          <w:szCs w:val="32"/>
        </w:rPr>
        <w:tab/>
      </w:r>
    </w:p>
    <w:p w14:paraId="17CDFB73" w14:textId="6D554C55" w:rsidR="00DB1899" w:rsidRPr="00D90A95" w:rsidRDefault="00DB1899" w:rsidP="00DB1899">
      <w:pPr>
        <w:pStyle w:val="Default"/>
        <w:rPr>
          <w:b/>
          <w:bCs/>
          <w:color w:val="FF0000"/>
          <w:sz w:val="32"/>
          <w:szCs w:val="32"/>
          <w:u w:val="single"/>
        </w:rPr>
      </w:pPr>
      <w:r w:rsidRPr="00D90A95">
        <w:rPr>
          <w:b/>
          <w:bCs/>
          <w:color w:val="FF0000"/>
          <w:sz w:val="32"/>
          <w:szCs w:val="32"/>
          <w:highlight w:val="lightGray"/>
          <w:u w:val="single"/>
        </w:rPr>
        <w:t>VČELKY:</w:t>
      </w:r>
      <w:r w:rsidR="00D90A95" w:rsidRPr="00D90A95">
        <w:rPr>
          <w:sz w:val="32"/>
          <w:szCs w:val="32"/>
        </w:rPr>
        <w:t xml:space="preserve"> </w:t>
      </w:r>
    </w:p>
    <w:p w14:paraId="12979FDA" w14:textId="3788D7DD" w:rsidR="00DB1899" w:rsidRDefault="00DB1899" w:rsidP="00DB189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Na co se můžete u nás těšit? </w:t>
      </w:r>
    </w:p>
    <w:p w14:paraId="4EAE7470" w14:textId="7C8C0DCF" w:rsidR="00D90A95" w:rsidRDefault="00D90A95" w:rsidP="00D90A95">
      <w:pPr>
        <w:pStyle w:val="Default"/>
        <w:spacing w:after="39"/>
        <w:rPr>
          <w:sz w:val="22"/>
          <w:szCs w:val="22"/>
        </w:rPr>
      </w:pPr>
      <w:r w:rsidRPr="00D90A95">
        <w:rPr>
          <w:sz w:val="22"/>
          <w:szCs w:val="22"/>
        </w:rPr>
        <w:t>1)</w:t>
      </w:r>
      <w:r>
        <w:rPr>
          <w:b/>
          <w:bCs/>
          <w:sz w:val="22"/>
          <w:szCs w:val="22"/>
        </w:rPr>
        <w:t xml:space="preserve"> </w:t>
      </w:r>
      <w:r w:rsidR="00DB1899">
        <w:rPr>
          <w:b/>
          <w:bCs/>
          <w:sz w:val="22"/>
          <w:szCs w:val="22"/>
        </w:rPr>
        <w:t xml:space="preserve">Ukázka </w:t>
      </w:r>
      <w:proofErr w:type="spellStart"/>
      <w:r w:rsidR="00DB1899">
        <w:rPr>
          <w:b/>
          <w:bCs/>
          <w:sz w:val="22"/>
          <w:szCs w:val="22"/>
        </w:rPr>
        <w:t>apidomku</w:t>
      </w:r>
      <w:proofErr w:type="spellEnd"/>
      <w:r w:rsidR="00DB1899">
        <w:rPr>
          <w:sz w:val="22"/>
          <w:szCs w:val="22"/>
        </w:rPr>
        <w:t xml:space="preserve">: v těchto prostorách probíhá i vyprávění o životě včel, </w:t>
      </w:r>
    </w:p>
    <w:p w14:paraId="614C71EC" w14:textId="2601A34E" w:rsidR="00DB1899" w:rsidRDefault="00D90A95" w:rsidP="00D90A95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DB1899">
        <w:rPr>
          <w:sz w:val="22"/>
          <w:szCs w:val="22"/>
        </w:rPr>
        <w:t>případně prohlídka včel (součástí jsou dva prosklené úly)</w:t>
      </w:r>
      <w:r w:rsidR="00F923B1">
        <w:rPr>
          <w:sz w:val="22"/>
          <w:szCs w:val="22"/>
        </w:rPr>
        <w:t>,</w:t>
      </w:r>
      <w:r w:rsidR="00DB1899">
        <w:rPr>
          <w:sz w:val="22"/>
          <w:szCs w:val="22"/>
        </w:rPr>
        <w:t xml:space="preserve"> pokud je ošklivé počasí. </w:t>
      </w:r>
    </w:p>
    <w:p w14:paraId="1472A73C" w14:textId="5BEBA97A" w:rsidR="00D90A95" w:rsidRDefault="006457BA" w:rsidP="00D90A95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>2</w:t>
      </w:r>
      <w:r w:rsidR="00DB1899">
        <w:rPr>
          <w:sz w:val="22"/>
          <w:szCs w:val="22"/>
        </w:rPr>
        <w:t xml:space="preserve">) </w:t>
      </w:r>
      <w:r w:rsidR="00DB1899">
        <w:rPr>
          <w:b/>
          <w:bCs/>
          <w:sz w:val="22"/>
          <w:szCs w:val="22"/>
        </w:rPr>
        <w:t>Ukázka včelařského náčiní</w:t>
      </w:r>
      <w:r w:rsidR="00DB1899">
        <w:rPr>
          <w:sz w:val="22"/>
          <w:szCs w:val="22"/>
        </w:rPr>
        <w:t xml:space="preserve">, které si </w:t>
      </w:r>
      <w:r w:rsidR="00F923B1">
        <w:rPr>
          <w:sz w:val="22"/>
          <w:szCs w:val="22"/>
        </w:rPr>
        <w:t xml:space="preserve">můžete </w:t>
      </w:r>
      <w:r w:rsidR="00D90A95">
        <w:rPr>
          <w:sz w:val="22"/>
          <w:szCs w:val="22"/>
        </w:rPr>
        <w:t xml:space="preserve">osahat. </w:t>
      </w:r>
    </w:p>
    <w:p w14:paraId="216AEA65" w14:textId="5934A6E4" w:rsidR="00D90A95" w:rsidRDefault="00D90A95" w:rsidP="00DB1899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3) Během celé doby </w:t>
      </w:r>
      <w:r w:rsidR="00DB1899">
        <w:rPr>
          <w:sz w:val="22"/>
          <w:szCs w:val="22"/>
        </w:rPr>
        <w:t xml:space="preserve">děti mohou </w:t>
      </w:r>
      <w:r w:rsidR="00D053CD">
        <w:rPr>
          <w:sz w:val="22"/>
          <w:szCs w:val="22"/>
        </w:rPr>
        <w:t xml:space="preserve">při </w:t>
      </w:r>
      <w:r w:rsidR="00DB1899">
        <w:rPr>
          <w:b/>
          <w:bCs/>
          <w:sz w:val="22"/>
          <w:szCs w:val="22"/>
        </w:rPr>
        <w:t>vyprávění o včelách a včelaření</w:t>
      </w:r>
      <w:r w:rsidR="00D053CD">
        <w:rPr>
          <w:sz w:val="22"/>
          <w:szCs w:val="22"/>
        </w:rPr>
        <w:t xml:space="preserve"> se </w:t>
      </w:r>
      <w:r w:rsidR="00DB1899">
        <w:rPr>
          <w:sz w:val="22"/>
          <w:szCs w:val="22"/>
        </w:rPr>
        <w:t xml:space="preserve">mohou </w:t>
      </w:r>
    </w:p>
    <w:p w14:paraId="49001907" w14:textId="4B7B5717" w:rsidR="00DB1899" w:rsidRPr="00FB4344" w:rsidRDefault="00D90A95" w:rsidP="00DB1899">
      <w:pPr>
        <w:pStyle w:val="Default"/>
        <w:spacing w:after="39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DB1899">
        <w:rPr>
          <w:sz w:val="22"/>
          <w:szCs w:val="22"/>
        </w:rPr>
        <w:t xml:space="preserve">na cokoliv dotazovat. </w:t>
      </w:r>
      <w:r w:rsidR="002F04E9" w:rsidRPr="002F04E9">
        <w:rPr>
          <w:b/>
          <w:bCs/>
          <w:sz w:val="22"/>
          <w:szCs w:val="22"/>
        </w:rPr>
        <w:t xml:space="preserve">Program trvá </w:t>
      </w:r>
      <w:r w:rsidR="00FB4344">
        <w:rPr>
          <w:b/>
          <w:bCs/>
          <w:sz w:val="22"/>
          <w:szCs w:val="22"/>
        </w:rPr>
        <w:t xml:space="preserve">cca </w:t>
      </w:r>
      <w:r w:rsidR="002F04E9" w:rsidRPr="00FB4344">
        <w:rPr>
          <w:b/>
          <w:bCs/>
          <w:sz w:val="22"/>
          <w:szCs w:val="22"/>
        </w:rPr>
        <w:t>2 hodiny</w:t>
      </w:r>
      <w:r w:rsidR="00FB4344" w:rsidRPr="00FB4344">
        <w:rPr>
          <w:b/>
          <w:bCs/>
          <w:sz w:val="22"/>
          <w:szCs w:val="22"/>
        </w:rPr>
        <w:t xml:space="preserve"> pro 1 skupinu.</w:t>
      </w:r>
    </w:p>
    <w:p w14:paraId="23CD0859" w14:textId="06F5471C" w:rsidR="00DB1899" w:rsidRDefault="006457BA" w:rsidP="00DB18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</w:t>
      </w:r>
      <w:r w:rsidR="00DB1899">
        <w:rPr>
          <w:sz w:val="22"/>
          <w:szCs w:val="22"/>
        </w:rPr>
        <w:t xml:space="preserve">) </w:t>
      </w:r>
      <w:r w:rsidR="00DB1899">
        <w:rPr>
          <w:b/>
          <w:bCs/>
          <w:sz w:val="22"/>
          <w:szCs w:val="22"/>
        </w:rPr>
        <w:t xml:space="preserve">Ukázka včelnice </w:t>
      </w:r>
      <w:r w:rsidR="00DB1899">
        <w:rPr>
          <w:sz w:val="22"/>
          <w:szCs w:val="22"/>
        </w:rPr>
        <w:t xml:space="preserve">ve skupinkách po cca 10 osobách, která je cca 10 m od „výukových“ prostor. </w:t>
      </w:r>
    </w:p>
    <w:p w14:paraId="0BC5F9E7" w14:textId="77777777" w:rsidR="00DB1899" w:rsidRDefault="00DB1899" w:rsidP="00DB1899">
      <w:pPr>
        <w:pStyle w:val="Default"/>
        <w:rPr>
          <w:sz w:val="22"/>
          <w:szCs w:val="22"/>
        </w:rPr>
      </w:pPr>
    </w:p>
    <w:p w14:paraId="1B56AB0C" w14:textId="77777777" w:rsidR="006457BA" w:rsidRDefault="00DB1899" w:rsidP="00DB189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Dvě varianty: </w:t>
      </w:r>
    </w:p>
    <w:p w14:paraId="762CEEA6" w14:textId="42E9EFE6" w:rsidR="006457BA" w:rsidRDefault="00DB1899" w:rsidP="00DB189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1) </w:t>
      </w:r>
      <w:r w:rsidRPr="006457BA">
        <w:rPr>
          <w:sz w:val="22"/>
          <w:szCs w:val="22"/>
          <w:u w:val="single"/>
        </w:rPr>
        <w:t>Všichni budou oblečeni do včelařských obleků</w:t>
      </w:r>
      <w:r>
        <w:rPr>
          <w:sz w:val="22"/>
          <w:szCs w:val="22"/>
        </w:rPr>
        <w:t xml:space="preserve">. Na této včelnici se děti/žáci podívají přímo do úlu. Bude jim ukázána matka, trubci a dělnice, různá stádia plodu, zásoby nektaru, medu a pylu. Odchytneme trubce, kterého si mohou v rukách „pohladit“. Trubci nemají žihadlo a nekoušou, tudíž se jedná o bezpečnou aktivitu. </w:t>
      </w:r>
      <w:r w:rsidR="00D90A95" w:rsidRPr="00D90A95">
        <w:rPr>
          <w:b/>
          <w:bCs/>
          <w:sz w:val="22"/>
          <w:szCs w:val="22"/>
        </w:rPr>
        <w:t>TUTO VARIANTU PREFERUJEME</w:t>
      </w:r>
      <w:r w:rsidR="00D90A95" w:rsidRPr="00D90A9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2"/>
          <w:szCs w:val="2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90A95">
        <w:rPr>
          <w:sz w:val="22"/>
          <w:szCs w:val="22"/>
        </w:rPr>
        <w:t>.</w:t>
      </w:r>
    </w:p>
    <w:p w14:paraId="4510D5E7" w14:textId="66ECBDEE" w:rsidR="00DB1899" w:rsidRDefault="00DB1899" w:rsidP="00DB189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2) </w:t>
      </w:r>
      <w:r w:rsidRPr="006457BA">
        <w:rPr>
          <w:sz w:val="22"/>
          <w:szCs w:val="22"/>
          <w:u w:val="single"/>
        </w:rPr>
        <w:t>Možnost shlédnout včelky přes okénka jednotlivých úlů – bez použití obleků</w:t>
      </w:r>
      <w:r>
        <w:rPr>
          <w:sz w:val="22"/>
          <w:szCs w:val="22"/>
        </w:rPr>
        <w:t xml:space="preserve">. </w:t>
      </w:r>
    </w:p>
    <w:p w14:paraId="144A9F73" w14:textId="77777777" w:rsidR="006457BA" w:rsidRDefault="006457BA" w:rsidP="00DB1899">
      <w:pPr>
        <w:pStyle w:val="Default"/>
        <w:spacing w:after="37"/>
        <w:rPr>
          <w:sz w:val="22"/>
          <w:szCs w:val="22"/>
        </w:rPr>
      </w:pPr>
    </w:p>
    <w:p w14:paraId="31EAE798" w14:textId="6FE7378A" w:rsidR="00DB1899" w:rsidRDefault="00DB1899" w:rsidP="00DB1899">
      <w:pPr>
        <w:pStyle w:val="Default"/>
        <w:spacing w:after="37"/>
        <w:rPr>
          <w:sz w:val="22"/>
          <w:szCs w:val="22"/>
        </w:rPr>
      </w:pPr>
      <w:r>
        <w:rPr>
          <w:sz w:val="22"/>
          <w:szCs w:val="22"/>
        </w:rPr>
        <w:t xml:space="preserve">Jako poslední aktivita je </w:t>
      </w:r>
      <w:r>
        <w:rPr>
          <w:b/>
          <w:bCs/>
          <w:sz w:val="22"/>
          <w:szCs w:val="22"/>
        </w:rPr>
        <w:t>výroba svíček ze včelího vosku</w:t>
      </w:r>
      <w:r>
        <w:rPr>
          <w:sz w:val="22"/>
          <w:szCs w:val="22"/>
        </w:rPr>
        <w:t xml:space="preserve">, kdy si každý může vyrobit jednu svíčku z mezistěn (i barevných). </w:t>
      </w:r>
      <w:r>
        <w:rPr>
          <w:b/>
          <w:bCs/>
          <w:sz w:val="22"/>
          <w:szCs w:val="22"/>
        </w:rPr>
        <w:t>Nutno domluvit předem, abychom připravili materiál</w:t>
      </w:r>
      <w:r>
        <w:rPr>
          <w:sz w:val="22"/>
          <w:szCs w:val="22"/>
        </w:rPr>
        <w:t xml:space="preserve">. </w:t>
      </w:r>
    </w:p>
    <w:p w14:paraId="3673DD8C" w14:textId="77777777" w:rsidR="00DB1899" w:rsidRDefault="00DB1899" w:rsidP="00DB1899">
      <w:pPr>
        <w:pStyle w:val="Default"/>
        <w:rPr>
          <w:sz w:val="22"/>
          <w:szCs w:val="22"/>
        </w:rPr>
      </w:pPr>
    </w:p>
    <w:p w14:paraId="16070F8A" w14:textId="77777777" w:rsidR="00DB1899" w:rsidRDefault="00DB1899" w:rsidP="00DB1899">
      <w:pPr>
        <w:pStyle w:val="Default"/>
        <w:rPr>
          <w:sz w:val="22"/>
          <w:szCs w:val="22"/>
        </w:rPr>
      </w:pPr>
      <w:r w:rsidRPr="00DB1899">
        <w:rPr>
          <w:b/>
          <w:bCs/>
          <w:sz w:val="22"/>
          <w:szCs w:val="22"/>
          <w:highlight w:val="yellow"/>
        </w:rPr>
        <w:t>V případě Vašeho zájmu je nutné zajistit:</w:t>
      </w:r>
      <w:r>
        <w:rPr>
          <w:b/>
          <w:bCs/>
          <w:sz w:val="22"/>
          <w:szCs w:val="22"/>
        </w:rPr>
        <w:t xml:space="preserve"> </w:t>
      </w:r>
    </w:p>
    <w:p w14:paraId="27EBE625" w14:textId="77777777" w:rsidR="00DB1899" w:rsidRPr="006457BA" w:rsidRDefault="00DB1899" w:rsidP="00DB1899">
      <w:pPr>
        <w:pStyle w:val="Default"/>
        <w:spacing w:after="39"/>
        <w:rPr>
          <w:b/>
          <w:bCs/>
          <w:color w:val="auto"/>
          <w:sz w:val="22"/>
          <w:szCs w:val="22"/>
        </w:rPr>
      </w:pPr>
      <w:r w:rsidRPr="006457BA">
        <w:rPr>
          <w:b/>
          <w:bCs/>
          <w:color w:val="auto"/>
          <w:sz w:val="22"/>
          <w:szCs w:val="22"/>
        </w:rPr>
        <w:t xml:space="preserve">1) Zjistit případné alergie na včelí bodnutí – tyto děti/žáci nemohou do včelnice. </w:t>
      </w:r>
    </w:p>
    <w:p w14:paraId="1FE8D815" w14:textId="45893EBB" w:rsidR="00DB1899" w:rsidRPr="006457BA" w:rsidRDefault="00DB1899" w:rsidP="00DB1899">
      <w:pPr>
        <w:pStyle w:val="Default"/>
        <w:spacing w:after="39"/>
        <w:rPr>
          <w:b/>
          <w:bCs/>
          <w:color w:val="auto"/>
          <w:sz w:val="22"/>
          <w:szCs w:val="22"/>
        </w:rPr>
      </w:pPr>
      <w:r w:rsidRPr="006457BA">
        <w:rPr>
          <w:b/>
          <w:bCs/>
          <w:color w:val="auto"/>
          <w:sz w:val="22"/>
          <w:szCs w:val="22"/>
        </w:rPr>
        <w:t xml:space="preserve">2) Informovaný souhlas rodičů s účastí na exkurzi (z důvodu rizika bodnutí včelou) </w:t>
      </w:r>
    </w:p>
    <w:p w14:paraId="42B671C6" w14:textId="77777777" w:rsidR="00DB1899" w:rsidRPr="006457BA" w:rsidRDefault="00DB1899" w:rsidP="00DB1899">
      <w:pPr>
        <w:pStyle w:val="Default"/>
        <w:rPr>
          <w:color w:val="auto"/>
          <w:sz w:val="22"/>
          <w:szCs w:val="22"/>
        </w:rPr>
      </w:pPr>
      <w:r w:rsidRPr="006457BA">
        <w:rPr>
          <w:color w:val="auto"/>
          <w:sz w:val="22"/>
          <w:szCs w:val="22"/>
        </w:rPr>
        <w:t xml:space="preserve">3) Výhodou je, aby děti/žáci měli s sebou holínky, dlouhé kalhoty a dlouhé triko. </w:t>
      </w:r>
    </w:p>
    <w:p w14:paraId="0B415CDD" w14:textId="77777777" w:rsidR="00DB1899" w:rsidRPr="006457BA" w:rsidRDefault="00DB1899">
      <w:pPr>
        <w:rPr>
          <w:sz w:val="27"/>
          <w:szCs w:val="27"/>
        </w:rPr>
      </w:pPr>
    </w:p>
    <w:p w14:paraId="0B302172" w14:textId="63F7F346" w:rsidR="006457BA" w:rsidRPr="00D90A95" w:rsidRDefault="00D90A95">
      <w:pPr>
        <w:rPr>
          <w:b/>
          <w:bCs/>
          <w:color w:val="FF0000"/>
          <w:sz w:val="32"/>
          <w:szCs w:val="32"/>
          <w:u w:val="single"/>
        </w:rPr>
      </w:pPr>
      <w:r w:rsidRPr="00D90A95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8017D22" wp14:editId="2A7DCFEC">
            <wp:simplePos x="0" y="0"/>
            <wp:positionH relativeFrom="column">
              <wp:posOffset>-635</wp:posOffset>
            </wp:positionH>
            <wp:positionV relativeFrom="paragraph">
              <wp:posOffset>1905</wp:posOffset>
            </wp:positionV>
            <wp:extent cx="1746000" cy="1440000"/>
            <wp:effectExtent l="0" t="0" r="6985" b="8255"/>
            <wp:wrapThrough wrapText="bothSides">
              <wp:wrapPolygon edited="0">
                <wp:start x="0" y="0"/>
                <wp:lineTo x="0" y="21438"/>
                <wp:lineTo x="21451" y="21438"/>
                <wp:lineTo x="21451" y="0"/>
                <wp:lineTo x="0" y="0"/>
              </wp:wrapPolygon>
            </wp:wrapThrough>
            <wp:docPr id="637128974" name="Obrázek 2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128974" name="Obrázek 2" descr="Obsah obrázku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899" w:rsidRPr="00D90A95">
        <w:rPr>
          <w:b/>
          <w:bCs/>
          <w:color w:val="FF0000"/>
          <w:sz w:val="32"/>
          <w:szCs w:val="32"/>
          <w:highlight w:val="lightGray"/>
          <w:u w:val="single"/>
        </w:rPr>
        <w:t>KOZY A OVEČKY</w:t>
      </w:r>
    </w:p>
    <w:p w14:paraId="79700F5A" w14:textId="060DBE71" w:rsidR="0053050C" w:rsidRPr="006457BA" w:rsidRDefault="00DB1899">
      <w:pPr>
        <w:rPr>
          <w:b/>
          <w:bCs/>
          <w:color w:val="FF0000"/>
          <w:u w:val="single"/>
        </w:rPr>
      </w:pPr>
      <w:r w:rsidRPr="006457BA">
        <w:rPr>
          <w:color w:val="000000"/>
        </w:rPr>
        <w:t>Tématem exkurze je „</w:t>
      </w:r>
      <w:r w:rsidRPr="006457BA">
        <w:rPr>
          <w:b/>
          <w:bCs/>
          <w:color w:val="000000"/>
        </w:rPr>
        <w:t>cesta mléka</w:t>
      </w:r>
      <w:r w:rsidRPr="006457BA">
        <w:rPr>
          <w:color w:val="000000"/>
        </w:rPr>
        <w:t xml:space="preserve">“. Dozvíte se vše o tom, jak </w:t>
      </w:r>
      <w:r w:rsidRPr="006457BA">
        <w:rPr>
          <w:b/>
          <w:bCs/>
          <w:color w:val="000000"/>
        </w:rPr>
        <w:t>připravujeme krmení, co zvířata jedí, o dojení, o mléce a výrobě sýra.</w:t>
      </w:r>
      <w:r w:rsidRPr="006457BA">
        <w:rPr>
          <w:color w:val="000000"/>
        </w:rPr>
        <w:t xml:space="preserve"> Samozřejmě se budeme detailně věnovat i životu koz a ovcí, jaká jsou to zvířata a jaké potřebují podmínky</w:t>
      </w:r>
      <w:r w:rsidR="007B6C50">
        <w:rPr>
          <w:color w:val="000000"/>
        </w:rPr>
        <w:t xml:space="preserve"> k životu</w:t>
      </w:r>
      <w:r w:rsidRPr="006457BA">
        <w:rPr>
          <w:color w:val="000000"/>
        </w:rPr>
        <w:t>.</w:t>
      </w:r>
    </w:p>
    <w:p w14:paraId="222C7A4B" w14:textId="6708BC5B" w:rsidR="006457BA" w:rsidRDefault="006457BA">
      <w:pPr>
        <w:rPr>
          <w:b/>
          <w:bCs/>
          <w:color w:val="000000"/>
        </w:rPr>
      </w:pPr>
      <w:r w:rsidRPr="006457BA">
        <w:rPr>
          <w:color w:val="000000"/>
        </w:rPr>
        <w:t xml:space="preserve">Exkurze probíhají přímo na farmě, kterou si celou projdeme, </w:t>
      </w:r>
      <w:r w:rsidRPr="006457BA">
        <w:rPr>
          <w:b/>
          <w:bCs/>
          <w:color w:val="000000"/>
        </w:rPr>
        <w:t>nejvíce času strávíme u malých kůzlat a jehňat, podíváme se do dojírny, uvidíme celé stádo dojných zvířat, zkusíme si i dojení na „cvičné koze“, nahlédneme i oknem do sýrárny</w:t>
      </w:r>
      <w:r w:rsidRPr="006457BA">
        <w:rPr>
          <w:color w:val="000000"/>
        </w:rPr>
        <w:t>, více o sýrech si pak povíme ve společenské</w:t>
      </w:r>
      <w:r>
        <w:rPr>
          <w:color w:val="000000"/>
        </w:rPr>
        <w:t xml:space="preserve"> </w:t>
      </w:r>
      <w:r w:rsidRPr="006457BA">
        <w:rPr>
          <w:color w:val="000000"/>
        </w:rPr>
        <w:t>místnosti, zde bud</w:t>
      </w:r>
      <w:r>
        <w:rPr>
          <w:color w:val="000000"/>
        </w:rPr>
        <w:t>e</w:t>
      </w:r>
      <w:r w:rsidRPr="006457BA">
        <w:rPr>
          <w:color w:val="000000"/>
        </w:rPr>
        <w:t xml:space="preserve"> probíhat i ochutnávka sýrů, která je volitelná</w:t>
      </w:r>
      <w:r>
        <w:rPr>
          <w:color w:val="000000"/>
        </w:rPr>
        <w:t>.</w:t>
      </w:r>
      <w:r w:rsidR="00FB4344">
        <w:rPr>
          <w:color w:val="000000"/>
        </w:rPr>
        <w:t xml:space="preserve"> </w:t>
      </w:r>
      <w:r w:rsidR="00FB4344" w:rsidRPr="00FB4344">
        <w:rPr>
          <w:b/>
          <w:bCs/>
          <w:color w:val="000000"/>
        </w:rPr>
        <w:t>Program trvá cca 1,5 hod. pro jednu skupinu.</w:t>
      </w:r>
    </w:p>
    <w:p w14:paraId="0003240A" w14:textId="77777777" w:rsidR="00FB4344" w:rsidRPr="006457BA" w:rsidRDefault="00FB4344"/>
    <w:sectPr w:rsidR="00FB4344" w:rsidRPr="00645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5F97"/>
    <w:multiLevelType w:val="hybridMultilevel"/>
    <w:tmpl w:val="D00ABC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86DED"/>
    <w:multiLevelType w:val="hybridMultilevel"/>
    <w:tmpl w:val="2FA4EE48"/>
    <w:lvl w:ilvl="0" w:tplc="EE4C70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51524">
    <w:abstractNumId w:val="0"/>
  </w:num>
  <w:num w:numId="2" w16cid:durableId="1714622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0C"/>
    <w:rsid w:val="000B6DAB"/>
    <w:rsid w:val="002900CB"/>
    <w:rsid w:val="002F04E9"/>
    <w:rsid w:val="00360597"/>
    <w:rsid w:val="0053050C"/>
    <w:rsid w:val="006457BA"/>
    <w:rsid w:val="007B6C50"/>
    <w:rsid w:val="00AA5ACF"/>
    <w:rsid w:val="00C96717"/>
    <w:rsid w:val="00D053CD"/>
    <w:rsid w:val="00D90A95"/>
    <w:rsid w:val="00DB1899"/>
    <w:rsid w:val="00F923B1"/>
    <w:rsid w:val="00FB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7A2F8"/>
  <w15:chartTrackingRefBased/>
  <w15:docId w15:val="{17142E8A-A94B-46FC-ACDD-833238F3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B18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334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Hešíková</dc:creator>
  <cp:keywords/>
  <dc:description/>
  <cp:lastModifiedBy>Jaroslava Hešíková</cp:lastModifiedBy>
  <cp:revision>9</cp:revision>
  <dcterms:created xsi:type="dcterms:W3CDTF">2023-05-10T20:27:00Z</dcterms:created>
  <dcterms:modified xsi:type="dcterms:W3CDTF">2023-05-14T06:17:00Z</dcterms:modified>
</cp:coreProperties>
</file>